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D99" w:rsidRDefault="0004387A">
      <w:pPr>
        <w:pStyle w:val="Heading"/>
        <w:rPr>
          <w:sz w:val="48"/>
          <w:szCs w:val="48"/>
        </w:rPr>
      </w:pPr>
      <w:bookmarkStart w:id="0" w:name="_GoBack"/>
      <w:bookmarkEnd w:id="0"/>
      <w:r>
        <w:t>Contract summary</w:t>
      </w:r>
    </w:p>
    <w:p w:rsidR="00761D99" w:rsidRDefault="00761D99">
      <w:pPr>
        <w:pStyle w:val="BodyA"/>
      </w:pPr>
    </w:p>
    <w:p w:rsidR="00761D99" w:rsidRDefault="00761D99">
      <w:pPr>
        <w:pStyle w:val="BodyA"/>
      </w:pPr>
    </w:p>
    <w:p w:rsidR="00761D99" w:rsidRDefault="00761D99">
      <w:pPr>
        <w:pStyle w:val="BodyA"/>
      </w:pPr>
    </w:p>
    <w:p w:rsidR="00761D99" w:rsidRDefault="0004387A">
      <w:pPr>
        <w:pStyle w:val="BodyA"/>
        <w:widowControl/>
        <w:jc w:val="center"/>
        <w:outlineLvl w:val="0"/>
        <w:rPr>
          <w:b/>
          <w:bCs/>
          <w:caps/>
          <w:sz w:val="28"/>
          <w:szCs w:val="28"/>
        </w:rPr>
      </w:pPr>
      <w:r>
        <w:rPr>
          <w:b/>
          <w:bCs/>
          <w:caps/>
          <w:sz w:val="28"/>
          <w:szCs w:val="28"/>
        </w:rPr>
        <w:t>Agreement for Services (Contractor)</w:t>
      </w:r>
    </w:p>
    <w:p w:rsidR="00761D99" w:rsidRDefault="00761D99">
      <w:pPr>
        <w:pStyle w:val="BodyA"/>
        <w:widowControl/>
        <w:rPr>
          <w:b/>
          <w:bCs/>
          <w:sz w:val="22"/>
          <w:szCs w:val="22"/>
        </w:rPr>
      </w:pPr>
    </w:p>
    <w:p w:rsidR="00761D99" w:rsidRDefault="0004387A">
      <w:pPr>
        <w:pStyle w:val="BodyA"/>
        <w:widowControl/>
        <w:rPr>
          <w:sz w:val="22"/>
          <w:szCs w:val="22"/>
          <w:lang w:val="de-DE"/>
        </w:rPr>
      </w:pPr>
      <w:r>
        <w:rPr>
          <w:sz w:val="22"/>
          <w:szCs w:val="22"/>
          <w:lang w:val="de-DE"/>
        </w:rPr>
        <w:t>BETWEEN:</w:t>
      </w:r>
    </w:p>
    <w:p w:rsidR="00761D99" w:rsidRDefault="0004387A">
      <w:pPr>
        <w:pStyle w:val="BodyA"/>
        <w:widowControl/>
        <w:jc w:val="center"/>
        <w:rPr>
          <w:sz w:val="22"/>
          <w:szCs w:val="22"/>
        </w:rPr>
      </w:pPr>
      <w:r>
        <w:rPr>
          <w:b/>
          <w:bCs/>
          <w:sz w:val="22"/>
          <w:szCs w:val="22"/>
          <w:lang w:val="pt-PT"/>
        </w:rPr>
        <w:t>[</w:t>
      </w:r>
      <w:r>
        <w:rPr>
          <w:b/>
          <w:bCs/>
          <w:color w:val="FF0000"/>
          <w:sz w:val="22"/>
          <w:szCs w:val="22"/>
          <w:u w:color="FF0000"/>
          <w:lang w:val="de-DE"/>
        </w:rPr>
        <w:t>INSERT ORGANIZATION</w:t>
      </w:r>
      <w:r>
        <w:rPr>
          <w:b/>
          <w:bCs/>
          <w:sz w:val="22"/>
          <w:szCs w:val="22"/>
          <w:lang w:val="pt-PT"/>
        </w:rPr>
        <w:t>]</w:t>
      </w:r>
      <w:r>
        <w:rPr>
          <w:sz w:val="22"/>
          <w:szCs w:val="22"/>
          <w:lang w:val="de-DE"/>
        </w:rPr>
        <w:t xml:space="preserve"> (Hereinafter </w:t>
      </w:r>
      <w:r>
        <w:rPr>
          <w:sz w:val="22"/>
          <w:szCs w:val="22"/>
        </w:rPr>
        <w:t>“Organization”)</w:t>
      </w:r>
    </w:p>
    <w:p w:rsidR="00761D99" w:rsidRDefault="0004387A">
      <w:pPr>
        <w:pStyle w:val="BodyA"/>
        <w:widowControl/>
        <w:jc w:val="center"/>
        <w:rPr>
          <w:sz w:val="22"/>
          <w:szCs w:val="22"/>
        </w:rPr>
      </w:pPr>
      <w:r>
        <w:rPr>
          <w:color w:val="FF0000"/>
          <w:sz w:val="22"/>
          <w:szCs w:val="22"/>
          <w:u w:color="FF0000"/>
        </w:rPr>
        <w:t>[Insert Address]</w:t>
      </w:r>
    </w:p>
    <w:p w:rsidR="00761D99" w:rsidRDefault="00761D99">
      <w:pPr>
        <w:pStyle w:val="BodyA"/>
        <w:widowControl/>
        <w:jc w:val="center"/>
        <w:rPr>
          <w:sz w:val="22"/>
          <w:szCs w:val="22"/>
        </w:rPr>
      </w:pPr>
    </w:p>
    <w:p w:rsidR="00761D99" w:rsidRDefault="0004387A">
      <w:pPr>
        <w:pStyle w:val="BodyA"/>
        <w:widowControl/>
        <w:jc w:val="center"/>
        <w:rPr>
          <w:sz w:val="22"/>
          <w:szCs w:val="22"/>
        </w:rPr>
      </w:pPr>
      <w:r>
        <w:rPr>
          <w:sz w:val="22"/>
          <w:szCs w:val="22"/>
        </w:rPr>
        <w:t>- And -</w:t>
      </w:r>
    </w:p>
    <w:p w:rsidR="00761D99" w:rsidRDefault="00761D99">
      <w:pPr>
        <w:pStyle w:val="BodyA"/>
        <w:widowControl/>
        <w:jc w:val="center"/>
        <w:rPr>
          <w:sz w:val="22"/>
          <w:szCs w:val="22"/>
        </w:rPr>
      </w:pPr>
    </w:p>
    <w:p w:rsidR="00761D99" w:rsidRDefault="0004387A">
      <w:pPr>
        <w:pStyle w:val="BodyA"/>
        <w:widowControl/>
        <w:jc w:val="center"/>
        <w:rPr>
          <w:sz w:val="22"/>
          <w:szCs w:val="22"/>
        </w:rPr>
      </w:pPr>
      <w:r>
        <w:rPr>
          <w:color w:val="FF0000"/>
          <w:sz w:val="22"/>
          <w:szCs w:val="22"/>
          <w:u w:color="FF0000"/>
        </w:rPr>
        <w:t>[INSERT NAME]</w:t>
      </w:r>
      <w:r>
        <w:rPr>
          <w:sz w:val="22"/>
          <w:szCs w:val="22"/>
        </w:rPr>
        <w:t xml:space="preserve"> (Hereinafter the “Contractor”)</w:t>
      </w:r>
    </w:p>
    <w:p w:rsidR="00761D99" w:rsidRDefault="0004387A">
      <w:pPr>
        <w:pStyle w:val="BodyA"/>
        <w:widowControl/>
        <w:jc w:val="center"/>
        <w:rPr>
          <w:color w:val="FF0000"/>
          <w:sz w:val="22"/>
          <w:szCs w:val="22"/>
          <w:u w:color="FF0000"/>
        </w:rPr>
      </w:pPr>
      <w:r>
        <w:rPr>
          <w:color w:val="FF0000"/>
          <w:sz w:val="22"/>
          <w:szCs w:val="22"/>
          <w:u w:color="FF0000"/>
        </w:rPr>
        <w:t>[Insert Address]</w:t>
      </w:r>
    </w:p>
    <w:p w:rsidR="00761D99" w:rsidRDefault="0004387A">
      <w:pPr>
        <w:pStyle w:val="BodyA"/>
        <w:widowControl/>
        <w:rPr>
          <w:sz w:val="22"/>
          <w:szCs w:val="22"/>
        </w:rPr>
      </w:pPr>
      <w:r>
        <w:rPr>
          <w:sz w:val="22"/>
          <w:szCs w:val="22"/>
        </w:rPr>
        <w:tab/>
      </w:r>
      <w:r>
        <w:rPr>
          <w:sz w:val="22"/>
          <w:szCs w:val="22"/>
        </w:rPr>
        <w:tab/>
      </w:r>
      <w:r>
        <w:rPr>
          <w:sz w:val="22"/>
          <w:szCs w:val="22"/>
        </w:rPr>
        <w:tab/>
      </w:r>
      <w:r>
        <w:rPr>
          <w:sz w:val="22"/>
          <w:szCs w:val="22"/>
        </w:rPr>
        <w:tab/>
      </w:r>
    </w:p>
    <w:p w:rsidR="00761D99" w:rsidRDefault="00761D99">
      <w:pPr>
        <w:pStyle w:val="BodyA"/>
        <w:widowControl/>
        <w:rPr>
          <w:sz w:val="22"/>
          <w:szCs w:val="22"/>
        </w:rPr>
      </w:pPr>
    </w:p>
    <w:p w:rsidR="00761D99" w:rsidRDefault="0004387A">
      <w:pPr>
        <w:pStyle w:val="BodyA"/>
        <w:widowControl/>
        <w:rPr>
          <w:sz w:val="22"/>
          <w:szCs w:val="22"/>
        </w:rPr>
      </w:pPr>
      <w:r>
        <w:rPr>
          <w:b/>
          <w:bCs/>
          <w:sz w:val="22"/>
          <w:szCs w:val="22"/>
          <w:lang w:val="de-DE"/>
        </w:rPr>
        <w:t>WHEREAS</w:t>
      </w:r>
      <w:r>
        <w:rPr>
          <w:sz w:val="22"/>
          <w:szCs w:val="22"/>
        </w:rPr>
        <w:t xml:space="preserve"> the Parties have agreed to enter into an agreement for services and wish to reflect the terms of their agreement in writing;</w:t>
      </w:r>
    </w:p>
    <w:p w:rsidR="00761D99" w:rsidRDefault="0004387A">
      <w:pPr>
        <w:pStyle w:val="BodyA"/>
        <w:widowControl/>
        <w:ind w:left="360"/>
        <w:rPr>
          <w:sz w:val="22"/>
          <w:szCs w:val="22"/>
        </w:rPr>
      </w:pPr>
      <w:r>
        <w:rPr>
          <w:sz w:val="22"/>
          <w:szCs w:val="22"/>
        </w:rPr>
        <w:t xml:space="preserve"> </w:t>
      </w:r>
    </w:p>
    <w:p w:rsidR="00761D99" w:rsidRDefault="0004387A">
      <w:pPr>
        <w:pStyle w:val="BodyA"/>
        <w:widowControl/>
        <w:rPr>
          <w:sz w:val="22"/>
          <w:szCs w:val="22"/>
        </w:rPr>
      </w:pPr>
      <w:r>
        <w:rPr>
          <w:b/>
          <w:bCs/>
          <w:sz w:val="22"/>
          <w:szCs w:val="22"/>
          <w:lang w:val="de-DE"/>
        </w:rPr>
        <w:t>NOW THEREFORE</w:t>
      </w:r>
      <w:r>
        <w:rPr>
          <w:sz w:val="22"/>
          <w:szCs w:val="22"/>
        </w:rPr>
        <w:t xml:space="preserve"> in consideration of the mutual covenants and agreements hereinafter contained and for other good and valuable cons</w:t>
      </w:r>
      <w:r>
        <w:rPr>
          <w:sz w:val="22"/>
          <w:szCs w:val="22"/>
        </w:rPr>
        <w:t>ideration, the Parties hereby agree as follows:</w:t>
      </w:r>
    </w:p>
    <w:p w:rsidR="00761D99" w:rsidRDefault="00761D99">
      <w:pPr>
        <w:pStyle w:val="BodyA"/>
        <w:widowControl/>
        <w:ind w:left="360"/>
        <w:rPr>
          <w:sz w:val="22"/>
          <w:szCs w:val="22"/>
        </w:rPr>
      </w:pPr>
    </w:p>
    <w:p w:rsidR="00761D99" w:rsidRDefault="0004387A">
      <w:pPr>
        <w:pStyle w:val="BodyA"/>
        <w:widowControl/>
        <w:rPr>
          <w:b/>
          <w:bCs/>
          <w:sz w:val="22"/>
          <w:szCs w:val="22"/>
        </w:rPr>
      </w:pPr>
      <w:r>
        <w:rPr>
          <w:b/>
          <w:bCs/>
          <w:sz w:val="22"/>
          <w:szCs w:val="22"/>
        </w:rPr>
        <w:t>Representatives</w:t>
      </w:r>
    </w:p>
    <w:p w:rsidR="00761D99" w:rsidRDefault="0004387A">
      <w:pPr>
        <w:pStyle w:val="BodyA"/>
        <w:widowControl/>
        <w:numPr>
          <w:ilvl w:val="0"/>
          <w:numId w:val="2"/>
        </w:numPr>
        <w:jc w:val="both"/>
        <w:rPr>
          <w:color w:val="FF0000"/>
          <w:sz w:val="22"/>
          <w:szCs w:val="22"/>
        </w:rPr>
      </w:pPr>
      <w:r>
        <w:rPr>
          <w:color w:val="FF0000"/>
          <w:sz w:val="22"/>
          <w:szCs w:val="22"/>
          <w:u w:color="FF0000"/>
        </w:rPr>
        <w:t>The Parties acknowledge that the Contractor may employ or contract individuals (“Representatives”) to fulfil the responsibilities of the Contractor as described in this Agreement.</w:t>
      </w:r>
    </w:p>
    <w:p w:rsidR="00761D99" w:rsidRDefault="00761D99">
      <w:pPr>
        <w:pStyle w:val="BodyA"/>
        <w:widowControl/>
        <w:jc w:val="both"/>
        <w:rPr>
          <w:b/>
          <w:bCs/>
          <w:sz w:val="22"/>
          <w:szCs w:val="22"/>
        </w:rPr>
      </w:pPr>
    </w:p>
    <w:p w:rsidR="00761D99" w:rsidRDefault="0004387A">
      <w:pPr>
        <w:pStyle w:val="BodyA"/>
        <w:widowControl/>
        <w:jc w:val="both"/>
        <w:rPr>
          <w:sz w:val="22"/>
          <w:szCs w:val="22"/>
        </w:rPr>
      </w:pPr>
      <w:r>
        <w:rPr>
          <w:b/>
          <w:bCs/>
          <w:sz w:val="22"/>
          <w:szCs w:val="22"/>
        </w:rPr>
        <w:t>Conditions</w:t>
      </w:r>
      <w:r>
        <w:rPr>
          <w:b/>
          <w:bCs/>
          <w:sz w:val="22"/>
          <w:szCs w:val="22"/>
        </w:rPr>
        <w:t xml:space="preserve"> Precedent</w:t>
      </w:r>
    </w:p>
    <w:p w:rsidR="00761D99" w:rsidRDefault="0004387A">
      <w:pPr>
        <w:pStyle w:val="BodyA"/>
        <w:widowControl/>
        <w:numPr>
          <w:ilvl w:val="0"/>
          <w:numId w:val="2"/>
        </w:numPr>
        <w:jc w:val="both"/>
        <w:rPr>
          <w:sz w:val="22"/>
          <w:szCs w:val="22"/>
        </w:rPr>
      </w:pPr>
      <w:r>
        <w:rPr>
          <w:sz w:val="22"/>
          <w:szCs w:val="22"/>
        </w:rPr>
        <w:t xml:space="preserve">This Agreement is conditional upon the Contractor adhering to the Organization’s policies for screening and must, per those policies, pass the screening process by obtaining the required criminal record check and/or submitting a screening </w:t>
      </w:r>
      <w:r>
        <w:rPr>
          <w:sz w:val="22"/>
          <w:szCs w:val="22"/>
        </w:rPr>
        <w:t>declaration form or any other document as required by the Organization. The Orga</w:t>
      </w:r>
      <w:r>
        <w:rPr>
          <w:sz w:val="22"/>
          <w:szCs w:val="22"/>
        </w:rPr>
        <w:t>n</w:t>
      </w:r>
      <w:r>
        <w:rPr>
          <w:sz w:val="22"/>
          <w:szCs w:val="22"/>
        </w:rPr>
        <w:t xml:space="preserve">ization, in its sole discretion and per its procedures for screening, will determine whether the results of such screening submissions require that the Organization not offer </w:t>
      </w:r>
      <w:r>
        <w:rPr>
          <w:sz w:val="22"/>
          <w:szCs w:val="22"/>
        </w:rPr>
        <w:t>and/or rescind the offer of this agreement to the Contractor. The Contractor will resubmit or renew any screening documents at the request of the Orga</w:t>
      </w:r>
      <w:r>
        <w:rPr>
          <w:sz w:val="22"/>
          <w:szCs w:val="22"/>
        </w:rPr>
        <w:t>n</w:t>
      </w:r>
      <w:r>
        <w:rPr>
          <w:sz w:val="22"/>
          <w:szCs w:val="22"/>
        </w:rPr>
        <w:t>ization.</w:t>
      </w:r>
    </w:p>
    <w:p w:rsidR="00761D99" w:rsidRDefault="00761D99">
      <w:pPr>
        <w:pStyle w:val="BodyA"/>
        <w:widowControl/>
        <w:ind w:left="360"/>
        <w:jc w:val="both"/>
        <w:rPr>
          <w:sz w:val="22"/>
          <w:szCs w:val="22"/>
        </w:rPr>
      </w:pPr>
    </w:p>
    <w:p w:rsidR="00761D99" w:rsidRDefault="0004387A">
      <w:pPr>
        <w:pStyle w:val="BodyA"/>
        <w:widowControl/>
        <w:numPr>
          <w:ilvl w:val="0"/>
          <w:numId w:val="2"/>
        </w:numPr>
        <w:jc w:val="both"/>
        <w:rPr>
          <w:sz w:val="22"/>
          <w:szCs w:val="22"/>
        </w:rPr>
      </w:pPr>
      <w:r>
        <w:rPr>
          <w:sz w:val="22"/>
          <w:szCs w:val="22"/>
        </w:rPr>
        <w:t>This Agreement is conditional upon the Contractor maintaining and/or adhering to the Eligibilit</w:t>
      </w:r>
      <w:r>
        <w:rPr>
          <w:sz w:val="22"/>
          <w:szCs w:val="22"/>
        </w:rPr>
        <w:t>y Qualific</w:t>
      </w:r>
      <w:r>
        <w:rPr>
          <w:sz w:val="22"/>
          <w:szCs w:val="22"/>
        </w:rPr>
        <w:t>a</w:t>
      </w:r>
      <w:r>
        <w:rPr>
          <w:sz w:val="22"/>
          <w:szCs w:val="22"/>
        </w:rPr>
        <w:t xml:space="preserve">tions described in </w:t>
      </w:r>
      <w:r>
        <w:rPr>
          <w:b/>
          <w:bCs/>
          <w:sz w:val="22"/>
          <w:szCs w:val="22"/>
          <w:lang w:val="da-DK"/>
        </w:rPr>
        <w:t>Appendix A</w:t>
      </w:r>
      <w:r>
        <w:rPr>
          <w:sz w:val="22"/>
          <w:szCs w:val="22"/>
        </w:rPr>
        <w:t>. The Contractor must submit any documents proving eligibility at the request of the Organization.</w:t>
      </w:r>
    </w:p>
    <w:p w:rsidR="00761D99" w:rsidRDefault="00761D99">
      <w:pPr>
        <w:pStyle w:val="BodyA"/>
        <w:widowControl/>
        <w:ind w:left="360"/>
        <w:rPr>
          <w:sz w:val="22"/>
          <w:szCs w:val="22"/>
        </w:rPr>
      </w:pPr>
    </w:p>
    <w:p w:rsidR="00761D99" w:rsidRDefault="0004387A">
      <w:pPr>
        <w:pStyle w:val="BodyA"/>
        <w:widowControl/>
        <w:rPr>
          <w:b/>
          <w:bCs/>
          <w:sz w:val="22"/>
          <w:szCs w:val="22"/>
        </w:rPr>
      </w:pPr>
      <w:r>
        <w:rPr>
          <w:b/>
          <w:bCs/>
          <w:sz w:val="22"/>
          <w:szCs w:val="22"/>
        </w:rPr>
        <w:t>Responsibilities of the Contractor</w:t>
      </w:r>
    </w:p>
    <w:p w:rsidR="00761D99" w:rsidRDefault="0004387A">
      <w:pPr>
        <w:pStyle w:val="BodyA"/>
        <w:widowControl/>
        <w:numPr>
          <w:ilvl w:val="0"/>
          <w:numId w:val="2"/>
        </w:numPr>
        <w:rPr>
          <w:sz w:val="22"/>
          <w:szCs w:val="22"/>
        </w:rPr>
      </w:pPr>
      <w:r>
        <w:rPr>
          <w:sz w:val="22"/>
          <w:szCs w:val="22"/>
        </w:rPr>
        <w:t xml:space="preserve">The Contractor will have the deliverables and responsibilities as described in </w:t>
      </w:r>
      <w:r>
        <w:rPr>
          <w:b/>
          <w:bCs/>
          <w:sz w:val="22"/>
          <w:szCs w:val="22"/>
          <w:lang w:val="da-DK"/>
        </w:rPr>
        <w:t>Ap</w:t>
      </w:r>
      <w:r>
        <w:rPr>
          <w:b/>
          <w:bCs/>
          <w:sz w:val="22"/>
          <w:szCs w:val="22"/>
          <w:lang w:val="da-DK"/>
        </w:rPr>
        <w:t>pendix A</w:t>
      </w:r>
      <w:r>
        <w:rPr>
          <w:sz w:val="22"/>
          <w:szCs w:val="22"/>
        </w:rPr>
        <w:t>.</w:t>
      </w:r>
    </w:p>
    <w:p w:rsidR="00761D99" w:rsidRDefault="00761D99">
      <w:pPr>
        <w:pStyle w:val="BodyA"/>
        <w:widowControl/>
        <w:rPr>
          <w:sz w:val="22"/>
          <w:szCs w:val="22"/>
        </w:rPr>
      </w:pPr>
    </w:p>
    <w:p w:rsidR="00761D99" w:rsidRDefault="0004387A">
      <w:pPr>
        <w:pStyle w:val="BodyA"/>
        <w:widowControl/>
        <w:rPr>
          <w:b/>
          <w:bCs/>
          <w:sz w:val="22"/>
          <w:szCs w:val="22"/>
        </w:rPr>
      </w:pPr>
      <w:r>
        <w:rPr>
          <w:b/>
          <w:bCs/>
          <w:sz w:val="22"/>
          <w:szCs w:val="22"/>
        </w:rPr>
        <w:t>Fees and Payments</w:t>
      </w:r>
    </w:p>
    <w:p w:rsidR="00761D99" w:rsidRDefault="0004387A">
      <w:pPr>
        <w:pStyle w:val="BodyA"/>
        <w:widowControl/>
        <w:numPr>
          <w:ilvl w:val="0"/>
          <w:numId w:val="2"/>
        </w:numPr>
        <w:rPr>
          <w:sz w:val="22"/>
          <w:szCs w:val="22"/>
        </w:rPr>
      </w:pPr>
      <w:r>
        <w:rPr>
          <w:sz w:val="22"/>
          <w:szCs w:val="22"/>
        </w:rPr>
        <w:t xml:space="preserve">The Organization will pay to the Contractor </w:t>
      </w:r>
      <w:r>
        <w:rPr>
          <w:color w:val="FF0000"/>
          <w:sz w:val="22"/>
          <w:szCs w:val="22"/>
          <w:u w:color="FF0000"/>
        </w:rPr>
        <w:t>_______ dollars per hour</w:t>
      </w:r>
      <w:r>
        <w:rPr>
          <w:sz w:val="22"/>
          <w:szCs w:val="22"/>
        </w:rPr>
        <w:t xml:space="preserve"> </w:t>
      </w:r>
      <w:r>
        <w:rPr>
          <w:b/>
          <w:bCs/>
          <w:sz w:val="22"/>
          <w:szCs w:val="22"/>
        </w:rPr>
        <w:t>OR</w:t>
      </w:r>
      <w:r>
        <w:rPr>
          <w:sz w:val="22"/>
          <w:szCs w:val="22"/>
        </w:rPr>
        <w:t xml:space="preserve"> </w:t>
      </w:r>
      <w:r>
        <w:rPr>
          <w:color w:val="FF0000"/>
          <w:sz w:val="22"/>
          <w:szCs w:val="22"/>
          <w:u w:color="FF0000"/>
        </w:rPr>
        <w:t>a total amount of _________, plus applicable taxes.</w:t>
      </w:r>
    </w:p>
    <w:p w:rsidR="00761D99" w:rsidRDefault="00761D99">
      <w:pPr>
        <w:pStyle w:val="BodyA"/>
        <w:widowControl/>
        <w:ind w:left="360"/>
        <w:rPr>
          <w:sz w:val="22"/>
          <w:szCs w:val="22"/>
        </w:rPr>
      </w:pPr>
    </w:p>
    <w:p w:rsidR="00761D99" w:rsidRDefault="0004387A">
      <w:pPr>
        <w:pStyle w:val="BodyA"/>
        <w:widowControl/>
        <w:numPr>
          <w:ilvl w:val="0"/>
          <w:numId w:val="3"/>
        </w:numPr>
        <w:jc w:val="both"/>
        <w:rPr>
          <w:sz w:val="22"/>
          <w:szCs w:val="22"/>
        </w:rPr>
      </w:pPr>
      <w:r>
        <w:rPr>
          <w:sz w:val="22"/>
          <w:szCs w:val="22"/>
        </w:rPr>
        <w:t>When the Contractor travels or attends an event at the request of the Organization, the Organization w</w:t>
      </w:r>
      <w:r>
        <w:rPr>
          <w:sz w:val="22"/>
          <w:szCs w:val="22"/>
        </w:rPr>
        <w:t>ill pay to the Contractor the following amounts:</w:t>
      </w:r>
    </w:p>
    <w:p w:rsidR="00761D99" w:rsidRDefault="0004387A">
      <w:pPr>
        <w:pStyle w:val="ListParagraph"/>
        <w:numPr>
          <w:ilvl w:val="0"/>
          <w:numId w:val="5"/>
        </w:numPr>
        <w:jc w:val="both"/>
        <w:rPr>
          <w:color w:val="FF0000"/>
        </w:rPr>
      </w:pPr>
      <w:r>
        <w:rPr>
          <w:color w:val="FF0000"/>
          <w:u w:color="FF0000"/>
        </w:rPr>
        <w:t xml:space="preserve">The Contractor’s hourly rate for hours worked + an additional amount of __________ per day, plus applicable taxes; </w:t>
      </w:r>
      <w:r>
        <w:rPr>
          <w:b/>
          <w:bCs/>
        </w:rPr>
        <w:t>OR</w:t>
      </w:r>
      <w:r>
        <w:t xml:space="preserve"> </w:t>
      </w:r>
    </w:p>
    <w:p w:rsidR="00761D99" w:rsidRDefault="0004387A">
      <w:pPr>
        <w:pStyle w:val="ListParagraph"/>
        <w:numPr>
          <w:ilvl w:val="0"/>
          <w:numId w:val="5"/>
        </w:numPr>
        <w:jc w:val="both"/>
        <w:rPr>
          <w:color w:val="FF0000"/>
        </w:rPr>
      </w:pPr>
      <w:r>
        <w:rPr>
          <w:color w:val="FF0000"/>
          <w:u w:color="FF0000"/>
        </w:rPr>
        <w:lastRenderedPageBreak/>
        <w:t xml:space="preserve">An amount of __________ per day, plus applicable taxes; </w:t>
      </w:r>
      <w:r>
        <w:rPr>
          <w:b/>
          <w:bCs/>
        </w:rPr>
        <w:t>OR</w:t>
      </w:r>
      <w:r>
        <w:t xml:space="preserve"> </w:t>
      </w:r>
    </w:p>
    <w:p w:rsidR="00761D99" w:rsidRDefault="0004387A">
      <w:pPr>
        <w:pStyle w:val="ListParagraph"/>
        <w:numPr>
          <w:ilvl w:val="0"/>
          <w:numId w:val="5"/>
        </w:numPr>
        <w:jc w:val="both"/>
        <w:rPr>
          <w:color w:val="FF0000"/>
        </w:rPr>
      </w:pPr>
      <w:r>
        <w:rPr>
          <w:color w:val="FF0000"/>
          <w:u w:color="FF0000"/>
        </w:rPr>
        <w:t xml:space="preserve">A total amount of </w:t>
      </w:r>
      <w:r>
        <w:rPr>
          <w:color w:val="FF0000"/>
          <w:u w:color="FF0000"/>
        </w:rPr>
        <w:t>__________, plus applicable taxes, for the duration of the time spent traveling and/or the time spent attending the event</w:t>
      </w:r>
    </w:p>
    <w:p w:rsidR="00761D99" w:rsidRDefault="00761D99">
      <w:pPr>
        <w:pStyle w:val="ListParagraph"/>
      </w:pPr>
    </w:p>
    <w:p w:rsidR="00761D99" w:rsidRDefault="0004387A">
      <w:pPr>
        <w:pStyle w:val="BodyA"/>
        <w:widowControl/>
        <w:numPr>
          <w:ilvl w:val="0"/>
          <w:numId w:val="6"/>
        </w:numPr>
        <w:jc w:val="both"/>
        <w:rPr>
          <w:sz w:val="22"/>
          <w:szCs w:val="22"/>
        </w:rPr>
      </w:pPr>
      <w:r>
        <w:rPr>
          <w:sz w:val="22"/>
          <w:szCs w:val="22"/>
        </w:rPr>
        <w:t xml:space="preserve">The Organization will reimburse the Contractor for expenses incurred while the Contractor is travelling or attending an event at the </w:t>
      </w:r>
      <w:r>
        <w:rPr>
          <w:sz w:val="22"/>
          <w:szCs w:val="22"/>
        </w:rPr>
        <w:t xml:space="preserve">request of the Organization, per </w:t>
      </w:r>
      <w:r>
        <w:rPr>
          <w:b/>
          <w:bCs/>
          <w:sz w:val="22"/>
          <w:szCs w:val="22"/>
          <w:lang w:val="da-DK"/>
        </w:rPr>
        <w:t>Appendix A</w:t>
      </w:r>
      <w:r>
        <w:rPr>
          <w:sz w:val="22"/>
          <w:szCs w:val="22"/>
        </w:rPr>
        <w:t>.</w:t>
      </w:r>
    </w:p>
    <w:p w:rsidR="00761D99" w:rsidRDefault="00761D99">
      <w:pPr>
        <w:pStyle w:val="ListParagraph"/>
      </w:pPr>
    </w:p>
    <w:p w:rsidR="00761D99" w:rsidRDefault="0004387A">
      <w:pPr>
        <w:pStyle w:val="BodyA"/>
        <w:widowControl/>
        <w:numPr>
          <w:ilvl w:val="0"/>
          <w:numId w:val="3"/>
        </w:numPr>
        <w:jc w:val="both"/>
        <w:rPr>
          <w:sz w:val="22"/>
          <w:szCs w:val="22"/>
        </w:rPr>
      </w:pPr>
      <w:r>
        <w:rPr>
          <w:sz w:val="22"/>
          <w:szCs w:val="22"/>
        </w:rPr>
        <w:t xml:space="preserve">Consideration payable to the Contractor will be of a confidential nature and will not be discussed with any third parties. </w:t>
      </w:r>
    </w:p>
    <w:p w:rsidR="00761D99" w:rsidRDefault="00761D99">
      <w:pPr>
        <w:pStyle w:val="BodyA"/>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rsidR="00761D99" w:rsidRDefault="0004387A">
      <w:pPr>
        <w:pStyle w:val="BodyA"/>
        <w:widowControl/>
        <w:rPr>
          <w:b/>
          <w:bCs/>
          <w:sz w:val="22"/>
          <w:szCs w:val="22"/>
          <w:lang w:val="it-IT"/>
        </w:rPr>
      </w:pPr>
      <w:r>
        <w:rPr>
          <w:b/>
          <w:bCs/>
          <w:sz w:val="22"/>
          <w:szCs w:val="22"/>
          <w:lang w:val="it-IT"/>
        </w:rPr>
        <w:t>Term</w:t>
      </w:r>
    </w:p>
    <w:p w:rsidR="00761D99" w:rsidRDefault="0004387A">
      <w:pPr>
        <w:pStyle w:val="BodyA"/>
        <w:widowControl/>
        <w:numPr>
          <w:ilvl w:val="0"/>
          <w:numId w:val="2"/>
        </w:numPr>
        <w:rPr>
          <w:color w:val="FF0000"/>
          <w:sz w:val="22"/>
          <w:szCs w:val="22"/>
        </w:rPr>
      </w:pPr>
      <w:r>
        <w:rPr>
          <w:color w:val="FF0000"/>
          <w:sz w:val="22"/>
          <w:szCs w:val="22"/>
          <w:u w:color="FF0000"/>
        </w:rPr>
        <w:t xml:space="preserve">This Agreement will commence on the ___ day of _________, 202_ and will </w:t>
      </w:r>
      <w:r>
        <w:rPr>
          <w:color w:val="FF0000"/>
          <w:sz w:val="22"/>
          <w:szCs w:val="22"/>
          <w:u w:color="FF0000"/>
        </w:rPr>
        <w:t>terminate on the ___ day of _________, 202_ unless earlier terminated pursuant to this Agreement.</w:t>
      </w:r>
    </w:p>
    <w:p w:rsidR="00761D99" w:rsidRDefault="00761D99">
      <w:pPr>
        <w:pStyle w:val="BodyA"/>
        <w:widowControl/>
        <w:ind w:left="360"/>
        <w:rPr>
          <w:sz w:val="22"/>
          <w:szCs w:val="22"/>
        </w:rPr>
      </w:pPr>
    </w:p>
    <w:p w:rsidR="00761D99" w:rsidRDefault="0004387A">
      <w:pPr>
        <w:pStyle w:val="BodyA"/>
        <w:widowControl/>
        <w:ind w:left="2880" w:firstLine="720"/>
        <w:rPr>
          <w:b/>
          <w:bCs/>
          <w:sz w:val="22"/>
          <w:szCs w:val="22"/>
        </w:rPr>
      </w:pPr>
      <w:r>
        <w:rPr>
          <w:b/>
          <w:bCs/>
          <w:sz w:val="22"/>
          <w:szCs w:val="22"/>
        </w:rPr>
        <w:t>OR</w:t>
      </w:r>
    </w:p>
    <w:p w:rsidR="00761D99" w:rsidRDefault="00761D99">
      <w:pPr>
        <w:pStyle w:val="BodyA"/>
        <w:widowControl/>
        <w:ind w:left="360"/>
        <w:rPr>
          <w:sz w:val="22"/>
          <w:szCs w:val="22"/>
        </w:rPr>
      </w:pPr>
    </w:p>
    <w:p w:rsidR="00761D99" w:rsidRDefault="0004387A">
      <w:pPr>
        <w:pStyle w:val="BodyA"/>
        <w:widowControl/>
        <w:numPr>
          <w:ilvl w:val="0"/>
          <w:numId w:val="2"/>
        </w:numPr>
        <w:rPr>
          <w:sz w:val="22"/>
          <w:szCs w:val="22"/>
        </w:rPr>
      </w:pPr>
      <w:r>
        <w:rPr>
          <w:color w:val="FF0000"/>
          <w:sz w:val="22"/>
          <w:szCs w:val="22"/>
          <w:u w:color="FF0000"/>
        </w:rPr>
        <w:t>This Agreement will commence on the ___ day of _________, 202_  and will continue indefinitely until te</w:t>
      </w:r>
      <w:r>
        <w:rPr>
          <w:color w:val="FF0000"/>
          <w:sz w:val="22"/>
          <w:szCs w:val="22"/>
          <w:u w:color="FF0000"/>
        </w:rPr>
        <w:t>r</w:t>
      </w:r>
      <w:r>
        <w:rPr>
          <w:color w:val="FF0000"/>
          <w:sz w:val="22"/>
          <w:szCs w:val="22"/>
          <w:u w:color="FF0000"/>
        </w:rPr>
        <w:t>minated pursuant to this Agreement.</w:t>
      </w:r>
    </w:p>
    <w:p w:rsidR="00761D99" w:rsidRDefault="00761D99">
      <w:pPr>
        <w:pStyle w:val="BodyA"/>
        <w:widowControl/>
        <w:rPr>
          <w:sz w:val="22"/>
          <w:szCs w:val="22"/>
        </w:rPr>
      </w:pPr>
    </w:p>
    <w:p w:rsidR="00761D99" w:rsidRDefault="0004387A">
      <w:pPr>
        <w:pStyle w:val="BodyA"/>
        <w:widowControl/>
        <w:rPr>
          <w:b/>
          <w:bCs/>
          <w:sz w:val="22"/>
          <w:szCs w:val="22"/>
        </w:rPr>
      </w:pPr>
      <w:r>
        <w:rPr>
          <w:b/>
          <w:bCs/>
          <w:sz w:val="22"/>
          <w:szCs w:val="22"/>
        </w:rPr>
        <w:t xml:space="preserve">Termination </w:t>
      </w:r>
      <w:r>
        <w:rPr>
          <w:b/>
          <w:bCs/>
          <w:sz w:val="22"/>
          <w:szCs w:val="22"/>
        </w:rPr>
        <w:t>of Agreement</w:t>
      </w:r>
    </w:p>
    <w:p w:rsidR="00761D99" w:rsidRDefault="00761D99">
      <w:pPr>
        <w:pStyle w:val="BodyA"/>
        <w:widowControl/>
        <w:ind w:left="360"/>
        <w:rPr>
          <w:sz w:val="22"/>
          <w:szCs w:val="22"/>
        </w:rPr>
      </w:pPr>
    </w:p>
    <w:p w:rsidR="00761D99" w:rsidRDefault="0004387A">
      <w:pPr>
        <w:pStyle w:val="ListParagraph"/>
        <w:numPr>
          <w:ilvl w:val="0"/>
          <w:numId w:val="2"/>
        </w:numPr>
      </w:pPr>
      <w:r>
        <w:t>Either Party may terminate this Agreement immediately if either Party goes into liquidation, insolvency, or has an administrator or receiver of its undertaking appointed.</w:t>
      </w:r>
    </w:p>
    <w:p w:rsidR="00761D99" w:rsidRDefault="00761D99">
      <w:pPr>
        <w:pStyle w:val="BodyA"/>
        <w:ind w:left="360"/>
        <w:rPr>
          <w:sz w:val="22"/>
          <w:szCs w:val="22"/>
        </w:rPr>
      </w:pPr>
    </w:p>
    <w:p w:rsidR="00761D99" w:rsidRDefault="0004387A">
      <w:pPr>
        <w:pStyle w:val="BodyA"/>
        <w:widowControl/>
        <w:numPr>
          <w:ilvl w:val="0"/>
          <w:numId w:val="2"/>
        </w:numPr>
        <w:rPr>
          <w:sz w:val="22"/>
          <w:szCs w:val="22"/>
        </w:rPr>
      </w:pPr>
      <w:r>
        <w:rPr>
          <w:sz w:val="22"/>
          <w:szCs w:val="22"/>
        </w:rPr>
        <w:t xml:space="preserve">Either Party may terminate this Agreement upon </w:t>
      </w:r>
      <w:r>
        <w:rPr>
          <w:color w:val="FF0000"/>
          <w:sz w:val="22"/>
          <w:szCs w:val="22"/>
          <w:u w:color="FF0000"/>
        </w:rPr>
        <w:t xml:space="preserve">thirty (30) </w:t>
      </w:r>
      <w:r>
        <w:rPr>
          <w:sz w:val="22"/>
          <w:szCs w:val="22"/>
        </w:rPr>
        <w:t>days writte</w:t>
      </w:r>
      <w:r>
        <w:rPr>
          <w:sz w:val="22"/>
          <w:szCs w:val="22"/>
        </w:rPr>
        <w:t>n notice of its intention to terminate this Agreement, which will terminate accordingly.</w:t>
      </w:r>
    </w:p>
    <w:p w:rsidR="00761D99" w:rsidRDefault="00761D99">
      <w:pPr>
        <w:pStyle w:val="ListParagraph"/>
      </w:pPr>
    </w:p>
    <w:p w:rsidR="00761D99" w:rsidRDefault="0004387A">
      <w:pPr>
        <w:pStyle w:val="BodyA"/>
        <w:widowControl/>
        <w:numPr>
          <w:ilvl w:val="0"/>
          <w:numId w:val="2"/>
        </w:numPr>
        <w:rPr>
          <w:sz w:val="22"/>
          <w:szCs w:val="22"/>
        </w:rPr>
      </w:pPr>
      <w:r>
        <w:rPr>
          <w:sz w:val="22"/>
          <w:szCs w:val="22"/>
        </w:rPr>
        <w:t>Either Party may terminate this Agreement if there is a breach of the terms of this Agreement. In such case, written notice must be given to specify the breach and th</w:t>
      </w:r>
      <w:r>
        <w:rPr>
          <w:sz w:val="22"/>
          <w:szCs w:val="22"/>
        </w:rPr>
        <w:t>e Party receiving the notice will have five (5) days to remedy the matter.</w:t>
      </w:r>
    </w:p>
    <w:p w:rsidR="00761D99" w:rsidRDefault="00761D99">
      <w:pPr>
        <w:pStyle w:val="BodyA"/>
        <w:widowControl/>
        <w:ind w:left="360"/>
        <w:rPr>
          <w:sz w:val="22"/>
          <w:szCs w:val="22"/>
        </w:rPr>
      </w:pPr>
    </w:p>
    <w:p w:rsidR="00761D99" w:rsidRDefault="0004387A">
      <w:pPr>
        <w:pStyle w:val="BodyA"/>
        <w:widowControl/>
        <w:numPr>
          <w:ilvl w:val="0"/>
          <w:numId w:val="2"/>
        </w:numPr>
        <w:rPr>
          <w:sz w:val="22"/>
          <w:szCs w:val="22"/>
        </w:rPr>
      </w:pPr>
      <w:r>
        <w:rPr>
          <w:sz w:val="22"/>
          <w:szCs w:val="22"/>
        </w:rPr>
        <w:t xml:space="preserve">In the event this Agreement is terminated, the Parties will pay all monies owed in accordance with this Agreement to the date of termination.  </w:t>
      </w:r>
    </w:p>
    <w:p w:rsidR="00761D99" w:rsidRDefault="00761D99">
      <w:pPr>
        <w:pStyle w:val="BodyA"/>
        <w:widowControl/>
        <w:rPr>
          <w:sz w:val="22"/>
          <w:szCs w:val="22"/>
        </w:rPr>
      </w:pPr>
    </w:p>
    <w:p w:rsidR="00761D99" w:rsidRDefault="0004387A">
      <w:pPr>
        <w:pStyle w:val="BodyA"/>
        <w:widowControl/>
        <w:rPr>
          <w:b/>
          <w:bCs/>
          <w:sz w:val="22"/>
          <w:szCs w:val="22"/>
        </w:rPr>
      </w:pPr>
      <w:r>
        <w:rPr>
          <w:b/>
          <w:bCs/>
          <w:sz w:val="22"/>
          <w:szCs w:val="22"/>
        </w:rPr>
        <w:t>Assignment, Agency and/or Partnersh</w:t>
      </w:r>
      <w:r>
        <w:rPr>
          <w:b/>
          <w:bCs/>
          <w:sz w:val="22"/>
          <w:szCs w:val="22"/>
        </w:rPr>
        <w:t>ip</w:t>
      </w:r>
    </w:p>
    <w:p w:rsidR="00761D99" w:rsidRDefault="0004387A">
      <w:pPr>
        <w:pStyle w:val="BodyA"/>
        <w:widowControl/>
        <w:numPr>
          <w:ilvl w:val="0"/>
          <w:numId w:val="2"/>
        </w:numPr>
        <w:rPr>
          <w:sz w:val="22"/>
          <w:szCs w:val="22"/>
        </w:rPr>
      </w:pPr>
      <w:r>
        <w:rPr>
          <w:sz w:val="22"/>
          <w:szCs w:val="22"/>
        </w:rPr>
        <w:t>The Parties agree not to commit or purport to commit the other party to the payment of any money to any person, organization or corporation without the prior written consent of the Parties.  The Parties will not a</w:t>
      </w:r>
      <w:r>
        <w:rPr>
          <w:sz w:val="22"/>
          <w:szCs w:val="22"/>
        </w:rPr>
        <w:t>s</w:t>
      </w:r>
      <w:r>
        <w:rPr>
          <w:sz w:val="22"/>
          <w:szCs w:val="22"/>
        </w:rPr>
        <w:t>sign, either directly or indirectly, an</w:t>
      </w:r>
      <w:r>
        <w:rPr>
          <w:sz w:val="22"/>
          <w:szCs w:val="22"/>
        </w:rPr>
        <w:t>y obligation or entitlement that it has under this Agreement without e</w:t>
      </w:r>
      <w:r>
        <w:rPr>
          <w:sz w:val="22"/>
          <w:szCs w:val="22"/>
        </w:rPr>
        <w:t>x</w:t>
      </w:r>
      <w:r>
        <w:rPr>
          <w:sz w:val="22"/>
          <w:szCs w:val="22"/>
        </w:rPr>
        <w:t>press written consent from the Parties.</w:t>
      </w:r>
    </w:p>
    <w:p w:rsidR="00761D99" w:rsidRDefault="00761D99">
      <w:pPr>
        <w:pStyle w:val="BodyA"/>
        <w:widowControl/>
        <w:ind w:left="360"/>
        <w:rPr>
          <w:sz w:val="22"/>
          <w:szCs w:val="22"/>
        </w:rPr>
      </w:pPr>
    </w:p>
    <w:p w:rsidR="00761D99" w:rsidRDefault="0004387A">
      <w:pPr>
        <w:pStyle w:val="BodyA"/>
        <w:widowControl/>
        <w:numPr>
          <w:ilvl w:val="0"/>
          <w:numId w:val="2"/>
        </w:numPr>
        <w:rPr>
          <w:sz w:val="22"/>
          <w:szCs w:val="22"/>
        </w:rPr>
      </w:pPr>
      <w:r>
        <w:rPr>
          <w:sz w:val="22"/>
          <w:szCs w:val="22"/>
        </w:rPr>
        <w:t>Nothing in this agreement will be construed as making the Parties partners or in a joint venture.  The Parties agree not to hold themselves out,</w:t>
      </w:r>
      <w:r>
        <w:rPr>
          <w:sz w:val="22"/>
          <w:szCs w:val="22"/>
        </w:rPr>
        <w:t xml:space="preserve"> as the agents of the other party and under no circumstance will either party have the authority to bind the other party or hold itself out to any third party as having such authority.</w:t>
      </w:r>
    </w:p>
    <w:p w:rsidR="00761D99" w:rsidRDefault="00761D99">
      <w:pPr>
        <w:pStyle w:val="BodyA"/>
        <w:widowControl/>
        <w:rPr>
          <w:sz w:val="22"/>
          <w:szCs w:val="22"/>
        </w:rPr>
      </w:pPr>
    </w:p>
    <w:p w:rsidR="00761D99" w:rsidRDefault="0004387A">
      <w:pPr>
        <w:pStyle w:val="BodyA"/>
        <w:widowControl/>
        <w:rPr>
          <w:b/>
          <w:bCs/>
          <w:sz w:val="22"/>
          <w:szCs w:val="22"/>
        </w:rPr>
      </w:pPr>
      <w:r>
        <w:rPr>
          <w:b/>
          <w:bCs/>
          <w:sz w:val="22"/>
          <w:szCs w:val="22"/>
        </w:rPr>
        <w:t>Independent Contractor</w:t>
      </w:r>
    </w:p>
    <w:p w:rsidR="00761D99" w:rsidRDefault="0004387A">
      <w:pPr>
        <w:pStyle w:val="BodyA"/>
        <w:widowControl/>
        <w:numPr>
          <w:ilvl w:val="0"/>
          <w:numId w:val="2"/>
        </w:numPr>
        <w:rPr>
          <w:sz w:val="22"/>
          <w:szCs w:val="22"/>
        </w:rPr>
      </w:pPr>
      <w:r>
        <w:rPr>
          <w:sz w:val="22"/>
          <w:szCs w:val="22"/>
        </w:rPr>
        <w:t xml:space="preserve">The Parties agree and acknowledge that the relationship intended by this Agreement is that of independent contractor.  </w:t>
      </w:r>
    </w:p>
    <w:p w:rsidR="00761D99" w:rsidRDefault="00761D99">
      <w:pPr>
        <w:pStyle w:val="BodyA"/>
        <w:widowControl/>
        <w:ind w:left="360"/>
        <w:rPr>
          <w:sz w:val="22"/>
          <w:szCs w:val="22"/>
        </w:rPr>
      </w:pPr>
    </w:p>
    <w:p w:rsidR="00761D99" w:rsidRDefault="0004387A">
      <w:pPr>
        <w:pStyle w:val="BodyA"/>
        <w:widowControl/>
        <w:numPr>
          <w:ilvl w:val="0"/>
          <w:numId w:val="2"/>
        </w:numPr>
        <w:rPr>
          <w:sz w:val="22"/>
          <w:szCs w:val="22"/>
        </w:rPr>
      </w:pPr>
      <w:r>
        <w:rPr>
          <w:sz w:val="22"/>
          <w:szCs w:val="22"/>
        </w:rPr>
        <w:t>The Contractor is not exclusive to the Organization. However, the Contractor shall not undertake any bus</w:t>
      </w:r>
      <w:r>
        <w:rPr>
          <w:sz w:val="22"/>
          <w:szCs w:val="22"/>
        </w:rPr>
        <w:t>i</w:t>
      </w:r>
      <w:r>
        <w:rPr>
          <w:sz w:val="22"/>
          <w:szCs w:val="22"/>
        </w:rPr>
        <w:t>ness, professional or personal</w:t>
      </w:r>
      <w:r>
        <w:rPr>
          <w:sz w:val="22"/>
          <w:szCs w:val="22"/>
        </w:rPr>
        <w:t xml:space="preserve"> activities, or pursuits that prevent the Contractor from performing the se</w:t>
      </w:r>
      <w:r>
        <w:rPr>
          <w:sz w:val="22"/>
          <w:szCs w:val="22"/>
        </w:rPr>
        <w:t>r</w:t>
      </w:r>
      <w:r>
        <w:rPr>
          <w:sz w:val="22"/>
          <w:szCs w:val="22"/>
        </w:rPr>
        <w:lastRenderedPageBreak/>
        <w:t>vices under this Agreement to the best of their abilities, or that would otherwise detract from those oblig</w:t>
      </w:r>
      <w:r>
        <w:rPr>
          <w:sz w:val="22"/>
          <w:szCs w:val="22"/>
        </w:rPr>
        <w:t>a</w:t>
      </w:r>
      <w:r>
        <w:rPr>
          <w:sz w:val="22"/>
          <w:szCs w:val="22"/>
        </w:rPr>
        <w:t xml:space="preserve">tions in any manner, or that, in the opinion of the Organization, would </w:t>
      </w:r>
      <w:r>
        <w:rPr>
          <w:sz w:val="22"/>
          <w:szCs w:val="22"/>
        </w:rPr>
        <w:t>reflect adversely upon the Organiz</w:t>
      </w:r>
      <w:r>
        <w:rPr>
          <w:sz w:val="22"/>
          <w:szCs w:val="22"/>
        </w:rPr>
        <w:t>a</w:t>
      </w:r>
      <w:r>
        <w:rPr>
          <w:sz w:val="22"/>
          <w:szCs w:val="22"/>
        </w:rPr>
        <w:t xml:space="preserve">tion or its programs. </w:t>
      </w:r>
    </w:p>
    <w:p w:rsidR="00761D99" w:rsidRDefault="0004387A">
      <w:pPr>
        <w:pStyle w:val="BodyA"/>
        <w:widowControl/>
        <w:rPr>
          <w:b/>
          <w:bCs/>
          <w:sz w:val="22"/>
          <w:szCs w:val="22"/>
        </w:rPr>
      </w:pPr>
      <w:r>
        <w:rPr>
          <w:sz w:val="22"/>
          <w:szCs w:val="22"/>
        </w:rPr>
        <w:br/>
      </w:r>
      <w:r>
        <w:rPr>
          <w:b/>
          <w:bCs/>
          <w:sz w:val="22"/>
          <w:szCs w:val="22"/>
        </w:rPr>
        <w:t>Confidentiality</w:t>
      </w:r>
    </w:p>
    <w:p w:rsidR="00761D99" w:rsidRDefault="0004387A">
      <w:pPr>
        <w:pStyle w:val="BodyA"/>
        <w:widowControl/>
        <w:numPr>
          <w:ilvl w:val="0"/>
          <w:numId w:val="2"/>
        </w:numPr>
        <w:jc w:val="both"/>
        <w:rPr>
          <w:sz w:val="22"/>
          <w:szCs w:val="22"/>
        </w:rPr>
      </w:pPr>
      <w:r>
        <w:rPr>
          <w:sz w:val="22"/>
          <w:szCs w:val="22"/>
        </w:rPr>
        <w:t>The Contractor covenants and agrees with the Organization:</w:t>
      </w:r>
    </w:p>
    <w:p w:rsidR="00761D99" w:rsidRDefault="0004387A">
      <w:pPr>
        <w:pStyle w:val="BodyA"/>
        <w:widowControl/>
        <w:numPr>
          <w:ilvl w:val="1"/>
          <w:numId w:val="8"/>
        </w:numPr>
        <w:jc w:val="both"/>
        <w:rPr>
          <w:sz w:val="22"/>
          <w:szCs w:val="22"/>
        </w:rPr>
      </w:pPr>
      <w:r>
        <w:rPr>
          <w:sz w:val="22"/>
          <w:szCs w:val="22"/>
        </w:rPr>
        <w:t>That they will not at any time disclose any Confidential Information to any legal person and will make no use whatsoever o</w:t>
      </w:r>
      <w:r>
        <w:rPr>
          <w:sz w:val="22"/>
          <w:szCs w:val="22"/>
        </w:rPr>
        <w:t>f any Confidential Information (other than in the ordinary and usual course of the services provided to the Organization) without the prior written consent of the Organ</w:t>
      </w:r>
      <w:r>
        <w:rPr>
          <w:sz w:val="22"/>
          <w:szCs w:val="22"/>
        </w:rPr>
        <w:t>i</w:t>
      </w:r>
      <w:r>
        <w:rPr>
          <w:sz w:val="22"/>
          <w:szCs w:val="22"/>
        </w:rPr>
        <w:t>zation.</w:t>
      </w:r>
    </w:p>
    <w:p w:rsidR="00761D99" w:rsidRDefault="0004387A">
      <w:pPr>
        <w:pStyle w:val="BodyA"/>
        <w:widowControl/>
        <w:numPr>
          <w:ilvl w:val="1"/>
          <w:numId w:val="8"/>
        </w:numPr>
        <w:jc w:val="both"/>
        <w:rPr>
          <w:sz w:val="22"/>
          <w:szCs w:val="22"/>
        </w:rPr>
      </w:pPr>
      <w:r>
        <w:rPr>
          <w:sz w:val="22"/>
          <w:szCs w:val="22"/>
        </w:rPr>
        <w:t>That upon the Contractor ceasing to be contracted by the Organization, or at an</w:t>
      </w:r>
      <w:r>
        <w:rPr>
          <w:sz w:val="22"/>
          <w:szCs w:val="22"/>
        </w:rPr>
        <w:t xml:space="preserve">y other time upon the request of the Organization, the Contractor will immediately return any Confidential Information in their possession, including without limitation, hard and electronic copies and notes based thereon whether prepared by the Contractor </w:t>
      </w:r>
      <w:r>
        <w:rPr>
          <w:sz w:val="22"/>
          <w:szCs w:val="22"/>
        </w:rPr>
        <w:t xml:space="preserve">or the Organization, to the Organization and will not retain any copies or other reproductions or extracts thereof. </w:t>
      </w:r>
    </w:p>
    <w:p w:rsidR="00761D99" w:rsidRDefault="0004387A">
      <w:pPr>
        <w:pStyle w:val="BodyA"/>
        <w:widowControl/>
        <w:numPr>
          <w:ilvl w:val="1"/>
          <w:numId w:val="8"/>
        </w:numPr>
        <w:jc w:val="both"/>
        <w:rPr>
          <w:sz w:val="22"/>
          <w:szCs w:val="22"/>
        </w:rPr>
      </w:pPr>
      <w:r>
        <w:rPr>
          <w:sz w:val="22"/>
          <w:szCs w:val="22"/>
        </w:rPr>
        <w:t>The Contractor must keep the confidential medical record for the length of time and in a manner specified by the Provincial College where t</w:t>
      </w:r>
      <w:r>
        <w:rPr>
          <w:sz w:val="22"/>
          <w:szCs w:val="22"/>
        </w:rPr>
        <w:t>hey hold a license to practice medicine . If the medical record is a recognized electronic medical record owned by the Organization the Organization must keep the record and will be required to release in at legal request with permission by the Contra</w:t>
      </w:r>
      <w:r>
        <w:rPr>
          <w:sz w:val="22"/>
          <w:szCs w:val="22"/>
        </w:rPr>
        <w:t>c</w:t>
      </w:r>
      <w:r>
        <w:rPr>
          <w:sz w:val="22"/>
          <w:szCs w:val="22"/>
        </w:rPr>
        <w:t>tor.</w:t>
      </w:r>
      <w:r>
        <w:rPr>
          <w:sz w:val="22"/>
          <w:szCs w:val="22"/>
        </w:rPr>
        <w:t xml:space="preserve"> </w:t>
      </w:r>
    </w:p>
    <w:p w:rsidR="00761D99" w:rsidRDefault="00761D99">
      <w:pPr>
        <w:pStyle w:val="BodyA"/>
        <w:rPr>
          <w:i/>
          <w:iCs/>
          <w:sz w:val="22"/>
          <w:szCs w:val="22"/>
        </w:rPr>
      </w:pPr>
    </w:p>
    <w:p w:rsidR="00761D99" w:rsidRDefault="0004387A">
      <w:pPr>
        <w:pStyle w:val="BodyA"/>
        <w:widowControl/>
        <w:numPr>
          <w:ilvl w:val="0"/>
          <w:numId w:val="9"/>
        </w:numPr>
        <w:jc w:val="both"/>
        <w:rPr>
          <w:sz w:val="22"/>
          <w:szCs w:val="22"/>
        </w:rPr>
      </w:pPr>
      <w:r>
        <w:rPr>
          <w:sz w:val="22"/>
          <w:szCs w:val="22"/>
        </w:rPr>
        <w:t>“Confidential Information” means any information, and know-how concerning the past, present and co</w:t>
      </w:r>
      <w:r>
        <w:rPr>
          <w:sz w:val="22"/>
          <w:szCs w:val="22"/>
        </w:rPr>
        <w:t>n</w:t>
      </w:r>
      <w:r>
        <w:rPr>
          <w:sz w:val="22"/>
          <w:szCs w:val="22"/>
        </w:rPr>
        <w:t>templated services, products, processes, and procedures for and of providing, marketing, distributing and selling goods or services related to the busines</w:t>
      </w:r>
      <w:r>
        <w:rPr>
          <w:sz w:val="22"/>
          <w:szCs w:val="22"/>
        </w:rPr>
        <w:t>s of the Organization, including, without limitation, info</w:t>
      </w:r>
      <w:r>
        <w:rPr>
          <w:sz w:val="22"/>
          <w:szCs w:val="22"/>
        </w:rPr>
        <w:t>r</w:t>
      </w:r>
      <w:r>
        <w:rPr>
          <w:sz w:val="22"/>
          <w:szCs w:val="22"/>
        </w:rPr>
        <w:t>mation, knowledge or data relating to training programs, manuals, designs, compilation of information, d</w:t>
      </w:r>
      <w:r>
        <w:rPr>
          <w:sz w:val="22"/>
          <w:szCs w:val="22"/>
        </w:rPr>
        <w:t>a</w:t>
      </w:r>
      <w:r>
        <w:rPr>
          <w:sz w:val="22"/>
          <w:szCs w:val="22"/>
        </w:rPr>
        <w:t>ta, databases, programs, plays, methods, techniques, equipment or machines, customer/member/</w:t>
      </w:r>
      <w:r>
        <w:rPr>
          <w:sz w:val="22"/>
          <w:szCs w:val="22"/>
        </w:rPr>
        <w:t xml:space="preserve">registrant information, their </w:t>
      </w:r>
      <w:r>
        <w:rPr>
          <w:sz w:val="22"/>
          <w:szCs w:val="22"/>
          <w:shd w:val="clear" w:color="auto" w:fill="FFFF00"/>
        </w:rPr>
        <w:t>names, contact information</w:t>
      </w:r>
      <w:r>
        <w:rPr>
          <w:sz w:val="22"/>
          <w:szCs w:val="22"/>
        </w:rPr>
        <w:t xml:space="preserve">, </w:t>
      </w:r>
      <w:r>
        <w:rPr>
          <w:sz w:val="22"/>
          <w:szCs w:val="22"/>
          <w:shd w:val="clear" w:color="auto" w:fill="FFFF00"/>
        </w:rPr>
        <w:t>medical information</w:t>
      </w:r>
      <w:r>
        <w:rPr>
          <w:sz w:val="22"/>
          <w:szCs w:val="22"/>
        </w:rPr>
        <w:t>, preferences and skills.</w:t>
      </w:r>
    </w:p>
    <w:p w:rsidR="00761D99" w:rsidRDefault="00761D99">
      <w:pPr>
        <w:pStyle w:val="BodyA"/>
        <w:widowControl/>
        <w:rPr>
          <w:sz w:val="22"/>
          <w:szCs w:val="22"/>
        </w:rPr>
      </w:pPr>
    </w:p>
    <w:p w:rsidR="00761D99" w:rsidRDefault="0004387A">
      <w:pPr>
        <w:pStyle w:val="BodyA"/>
        <w:widowControl/>
        <w:rPr>
          <w:b/>
          <w:bCs/>
          <w:sz w:val="22"/>
          <w:szCs w:val="22"/>
        </w:rPr>
      </w:pPr>
      <w:r>
        <w:rPr>
          <w:b/>
          <w:bCs/>
          <w:sz w:val="22"/>
          <w:szCs w:val="22"/>
        </w:rPr>
        <w:t>Proprietary Rights and Intellectual Property</w:t>
      </w:r>
    </w:p>
    <w:p w:rsidR="00761D99" w:rsidRDefault="0004387A">
      <w:pPr>
        <w:pStyle w:val="BodyA"/>
        <w:widowControl/>
        <w:numPr>
          <w:ilvl w:val="0"/>
          <w:numId w:val="10"/>
        </w:numPr>
        <w:jc w:val="both"/>
        <w:rPr>
          <w:sz w:val="22"/>
          <w:szCs w:val="22"/>
        </w:rPr>
      </w:pPr>
      <w:r>
        <w:rPr>
          <w:sz w:val="22"/>
          <w:szCs w:val="22"/>
        </w:rPr>
        <w:t xml:space="preserve">The Organization hereby acknowledges and agrees that all Intellectual Property which the Contractor, from </w:t>
      </w:r>
      <w:r>
        <w:rPr>
          <w:sz w:val="22"/>
          <w:szCs w:val="22"/>
        </w:rPr>
        <w:t>time to time, conceives, discovers, creates or makes, solely or jointly with others during their contract with the Organization is the sole property of the Contractor and the Organization will, at the Contractor’s request and expense, take all such steps r</w:t>
      </w:r>
      <w:r>
        <w:rPr>
          <w:sz w:val="22"/>
          <w:szCs w:val="22"/>
        </w:rPr>
        <w:t>equested by the Contractor to protect the property rights in such Intelle</w:t>
      </w:r>
      <w:r>
        <w:rPr>
          <w:sz w:val="22"/>
          <w:szCs w:val="22"/>
        </w:rPr>
        <w:t>c</w:t>
      </w:r>
      <w:r>
        <w:rPr>
          <w:sz w:val="22"/>
          <w:szCs w:val="22"/>
        </w:rPr>
        <w:t xml:space="preserve">tual Property. </w:t>
      </w:r>
    </w:p>
    <w:p w:rsidR="00761D99" w:rsidRDefault="00761D99">
      <w:pPr>
        <w:pStyle w:val="BodyA"/>
        <w:widowControl/>
        <w:tabs>
          <w:tab w:val="left" w:pos="900"/>
        </w:tabs>
        <w:ind w:left="360"/>
        <w:jc w:val="both"/>
        <w:rPr>
          <w:sz w:val="22"/>
          <w:szCs w:val="22"/>
        </w:rPr>
      </w:pPr>
    </w:p>
    <w:p w:rsidR="00761D99" w:rsidRDefault="0004387A">
      <w:pPr>
        <w:pStyle w:val="BodyA"/>
        <w:widowControl/>
        <w:numPr>
          <w:ilvl w:val="0"/>
          <w:numId w:val="10"/>
        </w:numPr>
        <w:jc w:val="both"/>
        <w:rPr>
          <w:sz w:val="22"/>
          <w:szCs w:val="22"/>
        </w:rPr>
      </w:pPr>
      <w:r>
        <w:rPr>
          <w:sz w:val="22"/>
          <w:szCs w:val="22"/>
        </w:rPr>
        <w:t>The Organization will not use, reproduce or distribute such material or works, or any part thereof, without the express written consent of the Contractor.</w:t>
      </w:r>
    </w:p>
    <w:p w:rsidR="00761D99" w:rsidRDefault="00761D99">
      <w:pPr>
        <w:pStyle w:val="BodyA"/>
        <w:widowControl/>
        <w:tabs>
          <w:tab w:val="left" w:pos="900"/>
        </w:tabs>
        <w:ind w:left="360"/>
        <w:jc w:val="both"/>
        <w:rPr>
          <w:sz w:val="22"/>
          <w:szCs w:val="22"/>
        </w:rPr>
      </w:pPr>
    </w:p>
    <w:p w:rsidR="00761D99" w:rsidRDefault="0004387A">
      <w:pPr>
        <w:pStyle w:val="BodyA"/>
        <w:widowControl/>
        <w:numPr>
          <w:ilvl w:val="0"/>
          <w:numId w:val="10"/>
        </w:numPr>
        <w:jc w:val="both"/>
        <w:rPr>
          <w:sz w:val="22"/>
          <w:szCs w:val="22"/>
        </w:rPr>
      </w:pPr>
      <w:r>
        <w:rPr>
          <w:sz w:val="22"/>
          <w:szCs w:val="22"/>
        </w:rPr>
        <w:t>“Intellec</w:t>
      </w:r>
      <w:r>
        <w:rPr>
          <w:sz w:val="22"/>
          <w:szCs w:val="22"/>
        </w:rPr>
        <w:t>tual Property” means ideas, concepts, works, discoveries, data, and information, whether patent</w:t>
      </w:r>
      <w:r>
        <w:rPr>
          <w:sz w:val="22"/>
          <w:szCs w:val="22"/>
        </w:rPr>
        <w:t>a</w:t>
      </w:r>
      <w:r>
        <w:rPr>
          <w:sz w:val="22"/>
          <w:szCs w:val="22"/>
        </w:rPr>
        <w:t>ble or not and whether subject to copyright or not, including, but not limited to, anything that constitutes Confidential Information and all products, devices,</w:t>
      </w:r>
      <w:r>
        <w:rPr>
          <w:sz w:val="22"/>
          <w:szCs w:val="22"/>
        </w:rPr>
        <w:t xml:space="preserve"> processes, methods, software, formulas and techniques or any other proprietary rights which relate in any manner to any aspect of any activities or prospective a</w:t>
      </w:r>
      <w:r>
        <w:rPr>
          <w:sz w:val="22"/>
          <w:szCs w:val="22"/>
        </w:rPr>
        <w:t>c</w:t>
      </w:r>
      <w:r>
        <w:rPr>
          <w:sz w:val="22"/>
          <w:szCs w:val="22"/>
        </w:rPr>
        <w:t>tivities of the Contractor.</w:t>
      </w:r>
    </w:p>
    <w:p w:rsidR="00761D99" w:rsidRDefault="00761D99">
      <w:pPr>
        <w:pStyle w:val="BodyA"/>
        <w:widowControl/>
        <w:tabs>
          <w:tab w:val="left" w:pos="900"/>
        </w:tabs>
        <w:ind w:left="360"/>
        <w:jc w:val="both"/>
        <w:rPr>
          <w:sz w:val="22"/>
          <w:szCs w:val="22"/>
        </w:rPr>
      </w:pPr>
    </w:p>
    <w:p w:rsidR="00761D99" w:rsidRDefault="00761D99">
      <w:pPr>
        <w:pStyle w:val="BodyA"/>
        <w:widowControl/>
        <w:rPr>
          <w:sz w:val="22"/>
          <w:szCs w:val="22"/>
        </w:rPr>
      </w:pPr>
    </w:p>
    <w:p w:rsidR="00761D99" w:rsidRDefault="0004387A">
      <w:pPr>
        <w:pStyle w:val="BodyA"/>
        <w:widowControl/>
        <w:rPr>
          <w:b/>
          <w:bCs/>
          <w:sz w:val="22"/>
          <w:szCs w:val="22"/>
        </w:rPr>
      </w:pPr>
      <w:r>
        <w:rPr>
          <w:b/>
          <w:bCs/>
          <w:sz w:val="22"/>
          <w:szCs w:val="22"/>
        </w:rPr>
        <w:t>Insurance and Liability</w:t>
      </w:r>
    </w:p>
    <w:p w:rsidR="00761D99" w:rsidRDefault="0004387A">
      <w:pPr>
        <w:pStyle w:val="BodyA"/>
        <w:widowControl/>
        <w:numPr>
          <w:ilvl w:val="0"/>
          <w:numId w:val="10"/>
        </w:numPr>
        <w:rPr>
          <w:sz w:val="22"/>
          <w:szCs w:val="22"/>
        </w:rPr>
      </w:pPr>
      <w:r>
        <w:rPr>
          <w:sz w:val="22"/>
          <w:szCs w:val="22"/>
        </w:rPr>
        <w:t xml:space="preserve">The Contractor will ensure they have </w:t>
      </w:r>
      <w:r>
        <w:rPr>
          <w:sz w:val="22"/>
          <w:szCs w:val="22"/>
        </w:rPr>
        <w:t xml:space="preserve">adequate malpractice insurance (CMPA or equivalent) in force during the term of this Agreement.  Any changes to the Contractor’s insurance status will be provided in writing to the Organization.  </w:t>
      </w:r>
    </w:p>
    <w:p w:rsidR="00761D99" w:rsidRDefault="00761D99">
      <w:pPr>
        <w:pStyle w:val="BodyA"/>
        <w:widowControl/>
        <w:tabs>
          <w:tab w:val="left" w:pos="900"/>
        </w:tabs>
        <w:rPr>
          <w:sz w:val="22"/>
          <w:szCs w:val="22"/>
        </w:rPr>
      </w:pPr>
    </w:p>
    <w:p w:rsidR="00761D99" w:rsidRDefault="0004387A">
      <w:pPr>
        <w:pStyle w:val="BodyA"/>
        <w:widowControl/>
        <w:numPr>
          <w:ilvl w:val="0"/>
          <w:numId w:val="10"/>
        </w:numPr>
        <w:rPr>
          <w:sz w:val="22"/>
          <w:szCs w:val="22"/>
        </w:rPr>
      </w:pPr>
      <w:r>
        <w:rPr>
          <w:sz w:val="22"/>
          <w:szCs w:val="22"/>
        </w:rPr>
        <w:lastRenderedPageBreak/>
        <w:t xml:space="preserve"> The Organization will include the Contractor as an additi</w:t>
      </w:r>
      <w:r>
        <w:rPr>
          <w:sz w:val="22"/>
          <w:szCs w:val="22"/>
        </w:rPr>
        <w:t xml:space="preserve">onal insured to the Organization’s general liability insurance policy relating to services provided by the Contractor not covered by the Contractor’s malpractice insurance. Proof of such coverage will be provided to the Contractor at their request. </w:t>
      </w:r>
    </w:p>
    <w:p w:rsidR="00761D99" w:rsidRDefault="00761D99">
      <w:pPr>
        <w:pStyle w:val="BodyA"/>
        <w:widowControl/>
        <w:tabs>
          <w:tab w:val="left" w:pos="900"/>
        </w:tabs>
        <w:ind w:left="360"/>
        <w:rPr>
          <w:sz w:val="22"/>
          <w:szCs w:val="22"/>
        </w:rPr>
      </w:pPr>
    </w:p>
    <w:p w:rsidR="00761D99" w:rsidRDefault="0004387A">
      <w:pPr>
        <w:pStyle w:val="BodyA"/>
        <w:widowControl/>
        <w:numPr>
          <w:ilvl w:val="0"/>
          <w:numId w:val="10"/>
        </w:numPr>
        <w:jc w:val="both"/>
        <w:rPr>
          <w:sz w:val="22"/>
          <w:szCs w:val="22"/>
        </w:rPr>
      </w:pPr>
      <w:r>
        <w:rPr>
          <w:sz w:val="22"/>
          <w:szCs w:val="22"/>
        </w:rPr>
        <w:t>The O</w:t>
      </w:r>
      <w:r>
        <w:rPr>
          <w:sz w:val="22"/>
          <w:szCs w:val="22"/>
        </w:rPr>
        <w:t>rganization will indemnify and hold harmless the Contractor from and against any and all loss of, or damage to, property, or injuries to, or death of, any person or persons and will defend, indemnify and hold harmless the Contractor, or any of them, from a</w:t>
      </w:r>
      <w:r>
        <w:rPr>
          <w:sz w:val="22"/>
          <w:szCs w:val="22"/>
        </w:rPr>
        <w:t>ny and all claims, damages, suits, costs, expenses, liabilities, fines, obligations, penalties, demands, actions or proceedings of any nature or kind whatsoever (including, without limitation, legal fees and disbursements) of or by anyone whosoever, result</w:t>
      </w:r>
      <w:r>
        <w:rPr>
          <w:sz w:val="22"/>
          <w:szCs w:val="22"/>
        </w:rPr>
        <w:t>ing from, or arising out of, directly or indirectly:</w:t>
      </w:r>
    </w:p>
    <w:p w:rsidR="00761D99" w:rsidRDefault="0004387A">
      <w:pPr>
        <w:pStyle w:val="BodyA"/>
        <w:widowControl/>
        <w:numPr>
          <w:ilvl w:val="0"/>
          <w:numId w:val="12"/>
        </w:numPr>
        <w:jc w:val="both"/>
        <w:rPr>
          <w:sz w:val="22"/>
          <w:szCs w:val="22"/>
        </w:rPr>
      </w:pPr>
      <w:r>
        <w:rPr>
          <w:sz w:val="22"/>
          <w:szCs w:val="22"/>
        </w:rPr>
        <w:t>Medical services the Contractor is expected to provide that is not covered by the Contractor’s insu</w:t>
      </w:r>
      <w:r>
        <w:rPr>
          <w:sz w:val="22"/>
          <w:szCs w:val="22"/>
        </w:rPr>
        <w:t>r</w:t>
      </w:r>
      <w:r>
        <w:rPr>
          <w:sz w:val="22"/>
          <w:szCs w:val="22"/>
        </w:rPr>
        <w:t xml:space="preserve">ance. </w:t>
      </w:r>
    </w:p>
    <w:p w:rsidR="00761D99" w:rsidRDefault="00761D99">
      <w:pPr>
        <w:pStyle w:val="BodyA"/>
        <w:widowControl/>
        <w:ind w:left="1080"/>
        <w:jc w:val="both"/>
        <w:rPr>
          <w:sz w:val="22"/>
          <w:szCs w:val="22"/>
        </w:rPr>
      </w:pPr>
    </w:p>
    <w:p w:rsidR="00761D99" w:rsidRDefault="0004387A">
      <w:pPr>
        <w:pStyle w:val="BodyA"/>
        <w:widowControl/>
        <w:rPr>
          <w:b/>
          <w:bCs/>
          <w:sz w:val="22"/>
          <w:szCs w:val="22"/>
        </w:rPr>
      </w:pPr>
      <w:r>
        <w:rPr>
          <w:b/>
          <w:bCs/>
          <w:sz w:val="22"/>
          <w:szCs w:val="22"/>
        </w:rPr>
        <w:t>Dispute Resolution</w:t>
      </w:r>
    </w:p>
    <w:p w:rsidR="00761D99" w:rsidRDefault="0004387A">
      <w:pPr>
        <w:pStyle w:val="BodyA"/>
        <w:widowControl/>
        <w:numPr>
          <w:ilvl w:val="0"/>
          <w:numId w:val="13"/>
        </w:numPr>
        <w:rPr>
          <w:sz w:val="22"/>
          <w:szCs w:val="22"/>
        </w:rPr>
      </w:pPr>
      <w:r>
        <w:rPr>
          <w:sz w:val="22"/>
          <w:szCs w:val="22"/>
        </w:rPr>
        <w:t>The Parties agree to submit any dispute they may have regarding this Agreeme</w:t>
      </w:r>
      <w:r>
        <w:rPr>
          <w:sz w:val="22"/>
          <w:szCs w:val="22"/>
        </w:rPr>
        <w:t>nt or its termination to med</w:t>
      </w:r>
      <w:r>
        <w:rPr>
          <w:sz w:val="22"/>
          <w:szCs w:val="22"/>
        </w:rPr>
        <w:t>i</w:t>
      </w:r>
      <w:r>
        <w:rPr>
          <w:sz w:val="22"/>
          <w:szCs w:val="22"/>
        </w:rPr>
        <w:t>ation, the costs of which will be shared equally between the parties. If a mediated resolution of the dispute cannot be achieved within 30 days of initiating mediation, the parties agree to submit the dispute to binding arbitra</w:t>
      </w:r>
      <w:r>
        <w:rPr>
          <w:sz w:val="22"/>
          <w:szCs w:val="22"/>
        </w:rPr>
        <w:t>tion before a mutually acceptable, independent arbitrator. The costs of the arbitration will be shared equally between the two Parties.</w:t>
      </w:r>
    </w:p>
    <w:p w:rsidR="00761D99" w:rsidRDefault="00761D99">
      <w:pPr>
        <w:pStyle w:val="BodyA"/>
        <w:widowControl/>
        <w:rPr>
          <w:b/>
          <w:bCs/>
          <w:sz w:val="22"/>
          <w:szCs w:val="22"/>
        </w:rPr>
      </w:pPr>
    </w:p>
    <w:p w:rsidR="00761D99" w:rsidRDefault="0004387A">
      <w:pPr>
        <w:pStyle w:val="BodyA"/>
        <w:widowControl/>
        <w:rPr>
          <w:sz w:val="22"/>
          <w:szCs w:val="22"/>
        </w:rPr>
      </w:pPr>
      <w:r>
        <w:rPr>
          <w:b/>
          <w:bCs/>
          <w:sz w:val="22"/>
          <w:szCs w:val="22"/>
        </w:rPr>
        <w:t>Notices</w:t>
      </w:r>
    </w:p>
    <w:p w:rsidR="00761D99" w:rsidRDefault="0004387A">
      <w:pPr>
        <w:pStyle w:val="BodyA"/>
        <w:widowControl/>
        <w:numPr>
          <w:ilvl w:val="0"/>
          <w:numId w:val="2"/>
        </w:numPr>
        <w:rPr>
          <w:sz w:val="22"/>
          <w:szCs w:val="22"/>
        </w:rPr>
      </w:pPr>
      <w:r>
        <w:rPr>
          <w:sz w:val="22"/>
          <w:szCs w:val="22"/>
        </w:rPr>
        <w:t>Notices and correspondence required to be sent to any party in connection with this Agreement will be in writin</w:t>
      </w:r>
      <w:r>
        <w:rPr>
          <w:sz w:val="22"/>
          <w:szCs w:val="22"/>
        </w:rPr>
        <w:t>g and will be sent by post to the addresses listed above.  Any change in address will be notified to the other party immediately. Notice will be deemed to have been given after the seventh day of the date of post for mail and the day of delivery for hand-d</w:t>
      </w:r>
      <w:r>
        <w:rPr>
          <w:sz w:val="22"/>
          <w:szCs w:val="22"/>
        </w:rPr>
        <w:t>elivery, facsimile or email.</w:t>
      </w:r>
    </w:p>
    <w:p w:rsidR="00761D99" w:rsidRDefault="00761D99">
      <w:pPr>
        <w:pStyle w:val="BodyA"/>
        <w:widowControl/>
        <w:ind w:left="360"/>
        <w:rPr>
          <w:sz w:val="22"/>
          <w:szCs w:val="22"/>
        </w:rPr>
      </w:pPr>
    </w:p>
    <w:p w:rsidR="00761D99" w:rsidRDefault="0004387A">
      <w:pPr>
        <w:pStyle w:val="BodyA"/>
        <w:widowControl/>
        <w:rPr>
          <w:sz w:val="22"/>
          <w:szCs w:val="22"/>
        </w:rPr>
      </w:pPr>
      <w:r>
        <w:rPr>
          <w:b/>
          <w:bCs/>
          <w:sz w:val="22"/>
          <w:szCs w:val="22"/>
        </w:rPr>
        <w:t>Governing Law</w:t>
      </w:r>
    </w:p>
    <w:p w:rsidR="00761D99" w:rsidRDefault="0004387A">
      <w:pPr>
        <w:pStyle w:val="BodyA"/>
        <w:widowControl/>
        <w:numPr>
          <w:ilvl w:val="0"/>
          <w:numId w:val="2"/>
        </w:numPr>
        <w:rPr>
          <w:sz w:val="22"/>
          <w:szCs w:val="22"/>
        </w:rPr>
      </w:pPr>
      <w:r>
        <w:rPr>
          <w:sz w:val="22"/>
          <w:szCs w:val="22"/>
        </w:rPr>
        <w:t xml:space="preserve">This Agreement will be interpreted in accordance with the laws of the Province of </w:t>
      </w:r>
      <w:r>
        <w:rPr>
          <w:color w:val="FF0000"/>
          <w:sz w:val="22"/>
          <w:szCs w:val="22"/>
          <w:u w:color="FF0000"/>
        </w:rPr>
        <w:t>[insert location of E</w:t>
      </w:r>
      <w:r>
        <w:rPr>
          <w:color w:val="FF0000"/>
          <w:sz w:val="22"/>
          <w:szCs w:val="22"/>
          <w:u w:color="FF0000"/>
        </w:rPr>
        <w:t>m</w:t>
      </w:r>
      <w:r>
        <w:rPr>
          <w:color w:val="FF0000"/>
          <w:sz w:val="22"/>
          <w:szCs w:val="22"/>
          <w:u w:color="FF0000"/>
        </w:rPr>
        <w:t>ployer’s registered office]</w:t>
      </w:r>
      <w:r>
        <w:rPr>
          <w:sz w:val="22"/>
          <w:szCs w:val="22"/>
        </w:rPr>
        <w:t>.</w:t>
      </w:r>
    </w:p>
    <w:p w:rsidR="00761D99" w:rsidRDefault="00761D99">
      <w:pPr>
        <w:pStyle w:val="BodyA"/>
        <w:widowControl/>
        <w:rPr>
          <w:sz w:val="22"/>
          <w:szCs w:val="22"/>
        </w:rPr>
      </w:pPr>
    </w:p>
    <w:p w:rsidR="00761D99" w:rsidRDefault="0004387A">
      <w:pPr>
        <w:pStyle w:val="BodyA"/>
        <w:widowControl/>
        <w:rPr>
          <w:b/>
          <w:bCs/>
          <w:sz w:val="22"/>
          <w:szCs w:val="22"/>
        </w:rPr>
      </w:pPr>
      <w:r>
        <w:rPr>
          <w:b/>
          <w:bCs/>
          <w:sz w:val="22"/>
          <w:szCs w:val="22"/>
        </w:rPr>
        <w:t>General</w:t>
      </w:r>
    </w:p>
    <w:p w:rsidR="00761D99" w:rsidRDefault="0004387A">
      <w:pPr>
        <w:pStyle w:val="BodyA"/>
        <w:widowControl/>
        <w:numPr>
          <w:ilvl w:val="0"/>
          <w:numId w:val="2"/>
        </w:numPr>
        <w:rPr>
          <w:sz w:val="22"/>
          <w:szCs w:val="22"/>
        </w:rPr>
      </w:pPr>
      <w:r>
        <w:rPr>
          <w:sz w:val="22"/>
          <w:szCs w:val="22"/>
        </w:rPr>
        <w:t>The Parties have sought or obtained, or have had the opportunity to se</w:t>
      </w:r>
      <w:r>
        <w:rPr>
          <w:sz w:val="22"/>
          <w:szCs w:val="22"/>
        </w:rPr>
        <w:t>ek and obtain, independent legal a</w:t>
      </w:r>
      <w:r>
        <w:rPr>
          <w:sz w:val="22"/>
          <w:szCs w:val="22"/>
        </w:rPr>
        <w:t>d</w:t>
      </w:r>
      <w:r>
        <w:rPr>
          <w:sz w:val="22"/>
          <w:szCs w:val="22"/>
        </w:rPr>
        <w:t>vice concerning the matters in this Agreement, and execute this Agreement knowingly and voluntarily</w:t>
      </w:r>
      <w:r>
        <w:rPr>
          <w:i/>
          <w:iCs/>
          <w:sz w:val="22"/>
          <w:szCs w:val="22"/>
        </w:rPr>
        <w:t>.</w:t>
      </w:r>
    </w:p>
    <w:p w:rsidR="00761D99" w:rsidRDefault="00761D99">
      <w:pPr>
        <w:pStyle w:val="BodyA"/>
        <w:widowControl/>
        <w:rPr>
          <w:sz w:val="22"/>
          <w:szCs w:val="22"/>
        </w:rPr>
      </w:pPr>
    </w:p>
    <w:p w:rsidR="00761D99" w:rsidRDefault="0004387A">
      <w:pPr>
        <w:pStyle w:val="BodyA"/>
        <w:widowControl/>
        <w:numPr>
          <w:ilvl w:val="0"/>
          <w:numId w:val="2"/>
        </w:numPr>
        <w:rPr>
          <w:sz w:val="22"/>
          <w:szCs w:val="22"/>
        </w:rPr>
      </w:pPr>
      <w:r>
        <w:rPr>
          <w:sz w:val="22"/>
          <w:szCs w:val="22"/>
        </w:rPr>
        <w:t>This Agreement constitutes the sole and entire agreement between the Parties, and supersedes any prev</w:t>
      </w:r>
      <w:r>
        <w:rPr>
          <w:sz w:val="22"/>
          <w:szCs w:val="22"/>
        </w:rPr>
        <w:t>i</w:t>
      </w:r>
      <w:r>
        <w:rPr>
          <w:sz w:val="22"/>
          <w:szCs w:val="22"/>
        </w:rPr>
        <w:t xml:space="preserve">ous agreements, </w:t>
      </w:r>
      <w:r>
        <w:rPr>
          <w:sz w:val="22"/>
          <w:szCs w:val="22"/>
        </w:rPr>
        <w:t>understandings and arrangements between the Parties. Any amendments hereto are e</w:t>
      </w:r>
      <w:r>
        <w:rPr>
          <w:sz w:val="22"/>
          <w:szCs w:val="22"/>
        </w:rPr>
        <w:t>n</w:t>
      </w:r>
      <w:r>
        <w:rPr>
          <w:sz w:val="22"/>
          <w:szCs w:val="22"/>
        </w:rPr>
        <w:t>forceable only if in writing and signed by each of the Parties.</w:t>
      </w:r>
    </w:p>
    <w:p w:rsidR="00761D99" w:rsidRDefault="00761D99">
      <w:pPr>
        <w:pStyle w:val="BodyA"/>
        <w:widowControl/>
        <w:rPr>
          <w:sz w:val="22"/>
          <w:szCs w:val="22"/>
        </w:rPr>
      </w:pPr>
    </w:p>
    <w:p w:rsidR="00761D99" w:rsidRDefault="0004387A">
      <w:pPr>
        <w:pStyle w:val="BodyA"/>
        <w:widowControl/>
        <w:numPr>
          <w:ilvl w:val="0"/>
          <w:numId w:val="2"/>
        </w:numPr>
        <w:rPr>
          <w:sz w:val="22"/>
          <w:szCs w:val="22"/>
        </w:rPr>
      </w:pPr>
      <w:r>
        <w:rPr>
          <w:sz w:val="22"/>
          <w:szCs w:val="22"/>
        </w:rPr>
        <w:t>If any portion of this Agreement is deemed by any court of competent jurisdiction to be illegal or unenforc</w:t>
      </w:r>
      <w:r>
        <w:rPr>
          <w:sz w:val="22"/>
          <w:szCs w:val="22"/>
        </w:rPr>
        <w:t>e</w:t>
      </w:r>
      <w:r>
        <w:rPr>
          <w:sz w:val="22"/>
          <w:szCs w:val="22"/>
        </w:rPr>
        <w:t>ab</w:t>
      </w:r>
      <w:r>
        <w:rPr>
          <w:sz w:val="22"/>
          <w:szCs w:val="22"/>
        </w:rPr>
        <w:t>le, then the remaining provisions of this Agreement will remain in full force and effect notwithstanding.</w:t>
      </w:r>
    </w:p>
    <w:p w:rsidR="00761D99" w:rsidRDefault="00761D99">
      <w:pPr>
        <w:pStyle w:val="BodyA"/>
        <w:widowControl/>
        <w:rPr>
          <w:sz w:val="22"/>
          <w:szCs w:val="22"/>
        </w:rPr>
      </w:pPr>
    </w:p>
    <w:p w:rsidR="00761D99" w:rsidRDefault="0004387A">
      <w:pPr>
        <w:pStyle w:val="BodyA"/>
        <w:widowControl/>
        <w:numPr>
          <w:ilvl w:val="0"/>
          <w:numId w:val="2"/>
        </w:numPr>
        <w:rPr>
          <w:sz w:val="22"/>
          <w:szCs w:val="22"/>
        </w:rPr>
      </w:pPr>
      <w:r>
        <w:rPr>
          <w:sz w:val="22"/>
          <w:szCs w:val="22"/>
        </w:rPr>
        <w:t>This Agreement has been executed by an authorized signatory of each Party who is duly entitled to repr</w:t>
      </w:r>
      <w:r>
        <w:rPr>
          <w:sz w:val="22"/>
          <w:szCs w:val="22"/>
        </w:rPr>
        <w:t>e</w:t>
      </w:r>
      <w:r>
        <w:rPr>
          <w:sz w:val="22"/>
          <w:szCs w:val="22"/>
        </w:rPr>
        <w:t xml:space="preserve">sent and bind the Party. </w:t>
      </w:r>
    </w:p>
    <w:p w:rsidR="00761D99" w:rsidRDefault="00761D99">
      <w:pPr>
        <w:pStyle w:val="BodyA"/>
        <w:widowControl/>
        <w:rPr>
          <w:sz w:val="22"/>
          <w:szCs w:val="22"/>
        </w:rPr>
      </w:pPr>
    </w:p>
    <w:p w:rsidR="00761D99" w:rsidRDefault="0004387A">
      <w:pPr>
        <w:pStyle w:val="BodyA"/>
        <w:widowControl/>
        <w:numPr>
          <w:ilvl w:val="0"/>
          <w:numId w:val="2"/>
        </w:numPr>
        <w:rPr>
          <w:sz w:val="22"/>
          <w:szCs w:val="22"/>
        </w:rPr>
      </w:pPr>
      <w:r>
        <w:rPr>
          <w:sz w:val="22"/>
          <w:szCs w:val="22"/>
        </w:rPr>
        <w:t xml:space="preserve">The termination of </w:t>
      </w:r>
      <w:r>
        <w:rPr>
          <w:sz w:val="22"/>
          <w:szCs w:val="22"/>
        </w:rPr>
        <w:t xml:space="preserve">this Agreement, for whatever reason, will not terminate any provision which is expressly provided to continue in force after such termination.  </w:t>
      </w:r>
    </w:p>
    <w:p w:rsidR="00761D99" w:rsidRDefault="00761D99">
      <w:pPr>
        <w:pStyle w:val="BodyA"/>
        <w:widowControl/>
        <w:rPr>
          <w:sz w:val="22"/>
          <w:szCs w:val="22"/>
        </w:rPr>
      </w:pPr>
    </w:p>
    <w:p w:rsidR="00761D99" w:rsidRDefault="0004387A">
      <w:pPr>
        <w:pStyle w:val="BodyA"/>
        <w:widowControl/>
        <w:rPr>
          <w:sz w:val="22"/>
          <w:szCs w:val="22"/>
        </w:rPr>
      </w:pPr>
      <w:r>
        <w:rPr>
          <w:b/>
          <w:bCs/>
          <w:sz w:val="22"/>
          <w:szCs w:val="22"/>
        </w:rPr>
        <w:t>THE PARTIES HEREBY AGREE</w:t>
      </w:r>
      <w:r>
        <w:rPr>
          <w:sz w:val="22"/>
          <w:szCs w:val="22"/>
        </w:rPr>
        <w:t xml:space="preserve"> to abide by the terms and conditions outlined in this Agreement.  </w:t>
      </w:r>
    </w:p>
    <w:p w:rsidR="00761D99" w:rsidRDefault="00761D99">
      <w:pPr>
        <w:pStyle w:val="BodyA"/>
        <w:keepNext/>
        <w:keepLines/>
        <w:widowControl/>
        <w:rPr>
          <w:sz w:val="22"/>
          <w:szCs w:val="22"/>
        </w:rPr>
      </w:pPr>
    </w:p>
    <w:p w:rsidR="00761D99" w:rsidRDefault="00761D99">
      <w:pPr>
        <w:pStyle w:val="BodyA"/>
        <w:keepNext/>
        <w:keepLines/>
        <w:widowControl/>
        <w:rPr>
          <w:sz w:val="22"/>
          <w:szCs w:val="22"/>
        </w:rPr>
      </w:pPr>
    </w:p>
    <w:p w:rsidR="00761D99" w:rsidRDefault="0004387A">
      <w:pPr>
        <w:pStyle w:val="BodyA"/>
        <w:widowControl/>
        <w:rPr>
          <w:b/>
          <w:bCs/>
          <w:sz w:val="22"/>
          <w:szCs w:val="22"/>
        </w:rPr>
      </w:pPr>
      <w:r>
        <w:rPr>
          <w:b/>
          <w:bCs/>
          <w:sz w:val="22"/>
          <w:szCs w:val="22"/>
        </w:rPr>
        <w:t>Contractor</w:t>
      </w:r>
    </w:p>
    <w:p w:rsidR="00761D99" w:rsidRDefault="00761D99">
      <w:pPr>
        <w:pStyle w:val="BodyA"/>
        <w:widowControl/>
        <w:rPr>
          <w:sz w:val="22"/>
          <w:szCs w:val="22"/>
        </w:rPr>
      </w:pPr>
    </w:p>
    <w:p w:rsidR="00761D99" w:rsidRDefault="0004387A">
      <w:pPr>
        <w:pStyle w:val="BodyA"/>
        <w:widowControl/>
        <w:rPr>
          <w:sz w:val="22"/>
          <w:szCs w:val="22"/>
        </w:rPr>
      </w:pPr>
      <w:r>
        <w:rPr>
          <w:sz w:val="22"/>
          <w:szCs w:val="22"/>
        </w:rPr>
        <w:t>_______________________________</w:t>
      </w:r>
      <w:r>
        <w:rPr>
          <w:sz w:val="22"/>
          <w:szCs w:val="22"/>
        </w:rPr>
        <w:tab/>
      </w:r>
      <w:r>
        <w:rPr>
          <w:sz w:val="22"/>
          <w:szCs w:val="22"/>
        </w:rPr>
        <w:tab/>
        <w:t>_________________________</w:t>
      </w:r>
      <w:r>
        <w:rPr>
          <w:sz w:val="22"/>
          <w:szCs w:val="22"/>
        </w:rPr>
        <w:tab/>
      </w:r>
      <w:r>
        <w:rPr>
          <w:sz w:val="22"/>
          <w:szCs w:val="22"/>
        </w:rPr>
        <w:tab/>
        <w:t>_______________</w:t>
      </w:r>
    </w:p>
    <w:p w:rsidR="00761D99" w:rsidRDefault="0004387A">
      <w:pPr>
        <w:pStyle w:val="BodyA"/>
        <w:widowControl/>
        <w:rPr>
          <w:sz w:val="22"/>
          <w:szCs w:val="22"/>
          <w:lang w:val="de-DE"/>
        </w:rPr>
      </w:pPr>
      <w:r>
        <w:rPr>
          <w:sz w:val="22"/>
          <w:szCs w:val="22"/>
          <w:lang w:val="de-DE"/>
        </w:rPr>
        <w:t>Name (print)</w:t>
      </w:r>
      <w:r>
        <w:rPr>
          <w:sz w:val="22"/>
          <w:szCs w:val="22"/>
          <w:lang w:val="de-DE"/>
        </w:rPr>
        <w:tab/>
      </w:r>
      <w:r>
        <w:rPr>
          <w:sz w:val="22"/>
          <w:szCs w:val="22"/>
          <w:lang w:val="de-DE"/>
        </w:rPr>
        <w:tab/>
      </w:r>
      <w:r>
        <w:rPr>
          <w:sz w:val="22"/>
          <w:szCs w:val="22"/>
          <w:lang w:val="de-DE"/>
        </w:rPr>
        <w:tab/>
      </w:r>
      <w:r>
        <w:rPr>
          <w:sz w:val="22"/>
          <w:szCs w:val="22"/>
          <w:lang w:val="de-DE"/>
        </w:rPr>
        <w:tab/>
      </w:r>
      <w:r>
        <w:rPr>
          <w:sz w:val="22"/>
          <w:szCs w:val="22"/>
          <w:lang w:val="de-DE"/>
        </w:rPr>
        <w:tab/>
        <w:t>Signature</w:t>
      </w:r>
      <w:r>
        <w:rPr>
          <w:sz w:val="22"/>
          <w:szCs w:val="22"/>
          <w:lang w:val="de-DE"/>
        </w:rPr>
        <w:tab/>
      </w:r>
      <w:r>
        <w:rPr>
          <w:sz w:val="22"/>
          <w:szCs w:val="22"/>
          <w:lang w:val="de-DE"/>
        </w:rPr>
        <w:tab/>
      </w:r>
      <w:r>
        <w:rPr>
          <w:sz w:val="22"/>
          <w:szCs w:val="22"/>
          <w:lang w:val="de-DE"/>
        </w:rPr>
        <w:tab/>
      </w:r>
      <w:r>
        <w:rPr>
          <w:sz w:val="22"/>
          <w:szCs w:val="22"/>
          <w:lang w:val="de-DE"/>
        </w:rPr>
        <w:tab/>
        <w:t>Date</w:t>
      </w:r>
    </w:p>
    <w:p w:rsidR="00761D99" w:rsidRDefault="00761D99">
      <w:pPr>
        <w:pStyle w:val="BodyA"/>
        <w:widowControl/>
        <w:rPr>
          <w:sz w:val="22"/>
          <w:szCs w:val="22"/>
        </w:rPr>
      </w:pPr>
    </w:p>
    <w:p w:rsidR="00761D99" w:rsidRDefault="00761D99">
      <w:pPr>
        <w:pStyle w:val="BodyA"/>
        <w:jc w:val="center"/>
        <w:rPr>
          <w:sz w:val="22"/>
          <w:szCs w:val="22"/>
        </w:rPr>
      </w:pPr>
    </w:p>
    <w:p w:rsidR="00761D99" w:rsidRDefault="00761D99">
      <w:pPr>
        <w:pStyle w:val="BodyA"/>
        <w:jc w:val="center"/>
        <w:rPr>
          <w:sz w:val="22"/>
          <w:szCs w:val="22"/>
        </w:rPr>
      </w:pPr>
    </w:p>
    <w:p w:rsidR="00761D99" w:rsidRDefault="0004387A">
      <w:pPr>
        <w:pStyle w:val="BodyA"/>
        <w:widowControl/>
        <w:rPr>
          <w:b/>
          <w:bCs/>
          <w:color w:val="FF0000"/>
          <w:sz w:val="22"/>
          <w:szCs w:val="22"/>
          <w:u w:color="FF0000"/>
          <w:lang w:val="de-DE"/>
        </w:rPr>
      </w:pPr>
      <w:r>
        <w:rPr>
          <w:b/>
          <w:bCs/>
          <w:color w:val="FF0000"/>
          <w:sz w:val="22"/>
          <w:szCs w:val="22"/>
          <w:u w:color="FF0000"/>
          <w:lang w:val="de-DE"/>
        </w:rPr>
        <w:t>[INSERT ORGANIZATION]</w:t>
      </w:r>
    </w:p>
    <w:p w:rsidR="00761D99" w:rsidRDefault="0004387A">
      <w:pPr>
        <w:pStyle w:val="BodyA"/>
        <w:widowControl/>
        <w:rPr>
          <w:sz w:val="22"/>
          <w:szCs w:val="22"/>
        </w:rPr>
      </w:pPr>
      <w:r>
        <w:rPr>
          <w:b/>
          <w:bCs/>
          <w:sz w:val="22"/>
          <w:szCs w:val="22"/>
        </w:rPr>
        <w:tab/>
      </w:r>
      <w:r>
        <w:rPr>
          <w:b/>
          <w:bCs/>
          <w:sz w:val="22"/>
          <w:szCs w:val="22"/>
        </w:rPr>
        <w:tab/>
      </w:r>
      <w:r>
        <w:rPr>
          <w:b/>
          <w:bCs/>
          <w:sz w:val="22"/>
          <w:szCs w:val="22"/>
        </w:rPr>
        <w:tab/>
      </w:r>
    </w:p>
    <w:p w:rsidR="00761D99" w:rsidRDefault="0004387A">
      <w:pPr>
        <w:pStyle w:val="BodyA"/>
        <w:widowControl/>
        <w:rPr>
          <w:sz w:val="22"/>
          <w:szCs w:val="22"/>
        </w:rPr>
      </w:pPr>
      <w:r>
        <w:rPr>
          <w:sz w:val="22"/>
          <w:szCs w:val="22"/>
        </w:rPr>
        <w:t>_______________________________</w:t>
      </w:r>
      <w:r>
        <w:rPr>
          <w:sz w:val="22"/>
          <w:szCs w:val="22"/>
        </w:rPr>
        <w:tab/>
      </w:r>
      <w:r>
        <w:rPr>
          <w:sz w:val="22"/>
          <w:szCs w:val="22"/>
        </w:rPr>
        <w:tab/>
        <w:t>_________________________</w:t>
      </w:r>
      <w:r>
        <w:rPr>
          <w:sz w:val="22"/>
          <w:szCs w:val="22"/>
        </w:rPr>
        <w:tab/>
      </w:r>
      <w:r>
        <w:rPr>
          <w:sz w:val="22"/>
          <w:szCs w:val="22"/>
        </w:rPr>
        <w:tab/>
        <w:t>_______________</w:t>
      </w:r>
    </w:p>
    <w:p w:rsidR="00761D99" w:rsidRDefault="0004387A">
      <w:pPr>
        <w:pStyle w:val="BodyA"/>
        <w:widowControl/>
        <w:rPr>
          <w:sz w:val="22"/>
          <w:szCs w:val="22"/>
          <w:lang w:val="de-DE"/>
        </w:rPr>
      </w:pPr>
      <w:r>
        <w:rPr>
          <w:sz w:val="22"/>
          <w:szCs w:val="22"/>
          <w:lang w:val="de-DE"/>
        </w:rPr>
        <w:t>Name, position (print)</w:t>
      </w:r>
      <w:r>
        <w:rPr>
          <w:sz w:val="22"/>
          <w:szCs w:val="22"/>
          <w:lang w:val="de-DE"/>
        </w:rPr>
        <w:tab/>
      </w:r>
      <w:r>
        <w:rPr>
          <w:sz w:val="22"/>
          <w:szCs w:val="22"/>
          <w:lang w:val="de-DE"/>
        </w:rPr>
        <w:tab/>
      </w:r>
      <w:r>
        <w:rPr>
          <w:sz w:val="22"/>
          <w:szCs w:val="22"/>
          <w:lang w:val="de-DE"/>
        </w:rPr>
        <w:tab/>
      </w:r>
      <w:r>
        <w:rPr>
          <w:sz w:val="22"/>
          <w:szCs w:val="22"/>
          <w:lang w:val="de-DE"/>
        </w:rPr>
        <w:tab/>
        <w:t>Signature</w:t>
      </w:r>
      <w:r>
        <w:rPr>
          <w:sz w:val="22"/>
          <w:szCs w:val="22"/>
          <w:lang w:val="de-DE"/>
        </w:rPr>
        <w:tab/>
      </w:r>
      <w:r>
        <w:rPr>
          <w:sz w:val="22"/>
          <w:szCs w:val="22"/>
          <w:lang w:val="de-DE"/>
        </w:rPr>
        <w:tab/>
      </w:r>
      <w:r>
        <w:rPr>
          <w:sz w:val="22"/>
          <w:szCs w:val="22"/>
          <w:lang w:val="de-DE"/>
        </w:rPr>
        <w:tab/>
      </w:r>
      <w:r>
        <w:rPr>
          <w:sz w:val="22"/>
          <w:szCs w:val="22"/>
          <w:lang w:val="de-DE"/>
        </w:rPr>
        <w:tab/>
        <w:t>D</w:t>
      </w:r>
      <w:r>
        <w:rPr>
          <w:sz w:val="22"/>
          <w:szCs w:val="22"/>
          <w:lang w:val="de-DE"/>
        </w:rPr>
        <w:t>ate</w:t>
      </w:r>
    </w:p>
    <w:p w:rsidR="00761D99" w:rsidRDefault="00761D99">
      <w:pPr>
        <w:pStyle w:val="BodyA"/>
        <w:widowControl/>
        <w:rPr>
          <w:sz w:val="22"/>
          <w:szCs w:val="22"/>
        </w:rPr>
      </w:pPr>
    </w:p>
    <w:p w:rsidR="00761D99" w:rsidRDefault="00761D99">
      <w:pPr>
        <w:pStyle w:val="BodyA"/>
        <w:widowControl/>
        <w:rPr>
          <w:sz w:val="22"/>
          <w:szCs w:val="22"/>
        </w:rPr>
      </w:pPr>
    </w:p>
    <w:p w:rsidR="00761D99" w:rsidRDefault="0004387A">
      <w:pPr>
        <w:pStyle w:val="BodyA"/>
        <w:widowControl/>
        <w:jc w:val="center"/>
        <w:outlineLvl w:val="1"/>
      </w:pPr>
      <w:r>
        <w:rPr>
          <w:rFonts w:ascii="Arial Unicode MS" w:hAnsi="Arial Unicode MS"/>
        </w:rPr>
        <w:br w:type="page"/>
      </w:r>
    </w:p>
    <w:p w:rsidR="00761D99" w:rsidRDefault="0004387A">
      <w:pPr>
        <w:pStyle w:val="BodyA"/>
        <w:widowControl/>
        <w:jc w:val="center"/>
        <w:outlineLvl w:val="1"/>
        <w:rPr>
          <w:b/>
          <w:bCs/>
        </w:rPr>
      </w:pPr>
      <w:r>
        <w:rPr>
          <w:b/>
          <w:bCs/>
        </w:rPr>
        <w:lastRenderedPageBreak/>
        <w:t>APPENDIX A - SCOPE OF SERVICES</w:t>
      </w:r>
    </w:p>
    <w:p w:rsidR="00761D99" w:rsidRDefault="00761D99">
      <w:pPr>
        <w:pStyle w:val="BodyA"/>
        <w:widowControl/>
        <w:rPr>
          <w:sz w:val="22"/>
          <w:szCs w:val="22"/>
        </w:rPr>
      </w:pPr>
    </w:p>
    <w:p w:rsidR="00761D99" w:rsidRDefault="0004387A">
      <w:pPr>
        <w:pStyle w:val="BodyA"/>
        <w:widowControl/>
        <w:rPr>
          <w:b/>
          <w:bCs/>
          <w:sz w:val="22"/>
          <w:szCs w:val="22"/>
          <w:lang w:val="it-IT"/>
        </w:rPr>
      </w:pPr>
      <w:r>
        <w:rPr>
          <w:b/>
          <w:bCs/>
          <w:sz w:val="22"/>
          <w:szCs w:val="22"/>
          <w:lang w:val="it-IT"/>
        </w:rPr>
        <w:t>Eligibility</w:t>
      </w:r>
    </w:p>
    <w:p w:rsidR="00761D99" w:rsidRDefault="0004387A">
      <w:pPr>
        <w:pStyle w:val="BodyA"/>
        <w:widowControl/>
        <w:numPr>
          <w:ilvl w:val="0"/>
          <w:numId w:val="15"/>
        </w:numPr>
        <w:rPr>
          <w:sz w:val="22"/>
          <w:szCs w:val="22"/>
        </w:rPr>
      </w:pPr>
      <w:r>
        <w:rPr>
          <w:sz w:val="22"/>
          <w:szCs w:val="22"/>
        </w:rPr>
        <w:t>The Contractor must:</w:t>
      </w:r>
      <w:r>
        <w:rPr>
          <w:sz w:val="22"/>
          <w:szCs w:val="22"/>
        </w:rPr>
        <w:br/>
      </w:r>
    </w:p>
    <w:p w:rsidR="00761D99" w:rsidRDefault="0004387A">
      <w:pPr>
        <w:pStyle w:val="ListParagraph"/>
        <w:numPr>
          <w:ilvl w:val="0"/>
          <w:numId w:val="17"/>
        </w:numPr>
      </w:pPr>
      <w:r>
        <w:t>Be a member in good standing with the Canadian Academy of Sport and Exercise Medicine  and hold a Diploma of Sport Medicine OR</w:t>
      </w:r>
      <w:r>
        <w:rPr>
          <w:color w:val="FF2600"/>
          <w:u w:color="FF2600"/>
        </w:rPr>
        <w:t xml:space="preserve"> be  in the process of obtaining a Diploma of Sport Med</w:t>
      </w:r>
      <w:r>
        <w:rPr>
          <w:color w:val="FF2600"/>
          <w:u w:color="FF2600"/>
        </w:rPr>
        <w:t>i</w:t>
      </w:r>
      <w:r>
        <w:rPr>
          <w:color w:val="FF2600"/>
          <w:u w:color="FF2600"/>
        </w:rPr>
        <w:t>cine within 2 years</w:t>
      </w:r>
    </w:p>
    <w:p w:rsidR="00761D99" w:rsidRDefault="0004387A">
      <w:pPr>
        <w:pStyle w:val="ListParagraph"/>
        <w:numPr>
          <w:ilvl w:val="0"/>
          <w:numId w:val="17"/>
        </w:numPr>
      </w:pPr>
      <w:r>
        <w:t>Should be in good standing with their provincial regulatory body</w:t>
      </w:r>
    </w:p>
    <w:p w:rsidR="00761D99" w:rsidRDefault="0004387A">
      <w:pPr>
        <w:pStyle w:val="ListParagraph"/>
        <w:numPr>
          <w:ilvl w:val="0"/>
          <w:numId w:val="17"/>
        </w:numPr>
      </w:pPr>
      <w:r>
        <w:t>Have a valid passport and be permitted to travel outside the country</w:t>
      </w:r>
    </w:p>
    <w:p w:rsidR="00761D99" w:rsidRDefault="0004387A">
      <w:pPr>
        <w:pStyle w:val="ListParagraph"/>
        <w:numPr>
          <w:ilvl w:val="0"/>
          <w:numId w:val="17"/>
        </w:numPr>
      </w:pPr>
      <w:r>
        <w:t>Have adequate malpractice insurance in place b</w:t>
      </w:r>
      <w:r>
        <w:t>y CMPA or another accredited provider for ma</w:t>
      </w:r>
      <w:r>
        <w:t>l</w:t>
      </w:r>
      <w:r>
        <w:t>practice insurance in Canada</w:t>
      </w:r>
    </w:p>
    <w:p w:rsidR="00761D99" w:rsidRDefault="0004387A">
      <w:pPr>
        <w:pStyle w:val="ListParagraph"/>
        <w:numPr>
          <w:ilvl w:val="0"/>
          <w:numId w:val="17"/>
        </w:numPr>
      </w:pPr>
      <w:r>
        <w:t xml:space="preserve">&lt;&lt; </w:t>
      </w:r>
      <w:r>
        <w:rPr>
          <w:color w:val="FF0000"/>
          <w:u w:color="FF0000"/>
        </w:rPr>
        <w:t xml:space="preserve">insert other eligibility requirements such as ATLS </w:t>
      </w:r>
      <w:r>
        <w:t>&gt;&gt;</w:t>
      </w:r>
    </w:p>
    <w:p w:rsidR="00761D99" w:rsidRDefault="0004387A">
      <w:pPr>
        <w:pStyle w:val="ListParagraph"/>
        <w:numPr>
          <w:ilvl w:val="0"/>
          <w:numId w:val="17"/>
        </w:numPr>
      </w:pPr>
      <w:r>
        <w:t>Must not be working for another international sport organization at the same time as the term of this contract</w:t>
      </w:r>
    </w:p>
    <w:p w:rsidR="00761D99" w:rsidRDefault="00761D99">
      <w:pPr>
        <w:pStyle w:val="BodyA"/>
        <w:widowControl/>
        <w:rPr>
          <w:sz w:val="22"/>
          <w:szCs w:val="22"/>
        </w:rPr>
      </w:pPr>
    </w:p>
    <w:p w:rsidR="00761D99" w:rsidRDefault="0004387A">
      <w:pPr>
        <w:pStyle w:val="BodyA"/>
        <w:widowControl/>
        <w:rPr>
          <w:b/>
          <w:bCs/>
          <w:sz w:val="22"/>
          <w:szCs w:val="22"/>
          <w:lang w:val="nl-NL"/>
        </w:rPr>
      </w:pPr>
      <w:r>
        <w:rPr>
          <w:b/>
          <w:bCs/>
          <w:sz w:val="22"/>
          <w:szCs w:val="22"/>
          <w:lang w:val="nl-NL"/>
        </w:rPr>
        <w:t>Duties</w:t>
      </w:r>
    </w:p>
    <w:p w:rsidR="00761D99" w:rsidRDefault="0004387A">
      <w:pPr>
        <w:pStyle w:val="BodyA"/>
        <w:widowControl/>
        <w:numPr>
          <w:ilvl w:val="0"/>
          <w:numId w:val="18"/>
        </w:numPr>
        <w:rPr>
          <w:sz w:val="22"/>
          <w:szCs w:val="22"/>
        </w:rPr>
      </w:pPr>
      <w:r>
        <w:rPr>
          <w:sz w:val="22"/>
          <w:szCs w:val="22"/>
        </w:rPr>
        <w:t>The Co</w:t>
      </w:r>
      <w:r>
        <w:rPr>
          <w:sz w:val="22"/>
          <w:szCs w:val="22"/>
        </w:rPr>
        <w:t>ntractor will:</w:t>
      </w:r>
    </w:p>
    <w:p w:rsidR="00761D99" w:rsidRDefault="0004387A">
      <w:pPr>
        <w:pStyle w:val="BodyA"/>
        <w:widowControl/>
        <w:numPr>
          <w:ilvl w:val="0"/>
          <w:numId w:val="20"/>
        </w:numPr>
        <w:rPr>
          <w:sz w:val="22"/>
          <w:szCs w:val="22"/>
        </w:rPr>
      </w:pPr>
      <w:r>
        <w:rPr>
          <w:sz w:val="22"/>
          <w:szCs w:val="22"/>
        </w:rPr>
        <w:t xml:space="preserve">Provide the services as a &lt;&lt; </w:t>
      </w:r>
      <w:r>
        <w:rPr>
          <w:color w:val="FF0000"/>
          <w:sz w:val="22"/>
          <w:szCs w:val="22"/>
          <w:u w:color="FF0000"/>
        </w:rPr>
        <w:t xml:space="preserve">insert role </w:t>
      </w:r>
      <w:r>
        <w:rPr>
          <w:sz w:val="22"/>
          <w:szCs w:val="22"/>
        </w:rPr>
        <w:t>&gt;&gt;</w:t>
      </w:r>
    </w:p>
    <w:p w:rsidR="00761D99" w:rsidRDefault="0004387A">
      <w:pPr>
        <w:pStyle w:val="BodyA"/>
        <w:widowControl/>
        <w:numPr>
          <w:ilvl w:val="0"/>
          <w:numId w:val="20"/>
        </w:numPr>
        <w:rPr>
          <w:sz w:val="22"/>
          <w:szCs w:val="22"/>
        </w:rPr>
      </w:pPr>
      <w:r>
        <w:rPr>
          <w:sz w:val="22"/>
          <w:szCs w:val="22"/>
        </w:rPr>
        <w:t xml:space="preserve">Complete the following duties: ( this could be a separate appendix ) </w:t>
      </w:r>
    </w:p>
    <w:p w:rsidR="00761D99" w:rsidRDefault="0004387A">
      <w:pPr>
        <w:pStyle w:val="BodyA"/>
        <w:widowControl/>
        <w:numPr>
          <w:ilvl w:val="0"/>
          <w:numId w:val="22"/>
        </w:numPr>
        <w:rPr>
          <w:sz w:val="22"/>
          <w:szCs w:val="22"/>
        </w:rPr>
      </w:pPr>
      <w:r>
        <w:rPr>
          <w:sz w:val="22"/>
          <w:szCs w:val="22"/>
        </w:rPr>
        <w:t xml:space="preserve">&lt;&lt; </w:t>
      </w:r>
      <w:r>
        <w:rPr>
          <w:color w:val="FF0000"/>
          <w:sz w:val="22"/>
          <w:szCs w:val="22"/>
          <w:u w:color="FF0000"/>
        </w:rPr>
        <w:t xml:space="preserve">other duties </w:t>
      </w:r>
      <w:r>
        <w:rPr>
          <w:sz w:val="22"/>
          <w:szCs w:val="22"/>
        </w:rPr>
        <w:t>&gt;&gt;</w:t>
      </w:r>
    </w:p>
    <w:p w:rsidR="00761D99" w:rsidRDefault="0004387A">
      <w:pPr>
        <w:pStyle w:val="BodyA"/>
        <w:widowControl/>
        <w:numPr>
          <w:ilvl w:val="0"/>
          <w:numId w:val="22"/>
        </w:numPr>
        <w:rPr>
          <w:sz w:val="22"/>
          <w:szCs w:val="22"/>
        </w:rPr>
      </w:pPr>
      <w:r>
        <w:rPr>
          <w:sz w:val="22"/>
          <w:szCs w:val="22"/>
        </w:rPr>
        <w:t xml:space="preserve"> </w:t>
      </w:r>
    </w:p>
    <w:p w:rsidR="00761D99" w:rsidRDefault="00761D99">
      <w:pPr>
        <w:pStyle w:val="BodyA"/>
        <w:widowControl/>
        <w:numPr>
          <w:ilvl w:val="0"/>
          <w:numId w:val="22"/>
        </w:numPr>
        <w:rPr>
          <w:sz w:val="22"/>
          <w:szCs w:val="22"/>
        </w:rPr>
      </w:pPr>
    </w:p>
    <w:p w:rsidR="00761D99" w:rsidRDefault="0004387A">
      <w:pPr>
        <w:pStyle w:val="BodyA"/>
        <w:widowControl/>
        <w:numPr>
          <w:ilvl w:val="0"/>
          <w:numId w:val="23"/>
        </w:numPr>
        <w:rPr>
          <w:sz w:val="22"/>
          <w:szCs w:val="22"/>
        </w:rPr>
      </w:pPr>
      <w:r>
        <w:rPr>
          <w:sz w:val="22"/>
          <w:szCs w:val="22"/>
        </w:rPr>
        <w:t xml:space="preserve">Report to &lt;&lt; </w:t>
      </w:r>
      <w:r>
        <w:rPr>
          <w:color w:val="FF0000"/>
          <w:sz w:val="22"/>
          <w:szCs w:val="22"/>
          <w:u w:color="FF0000"/>
        </w:rPr>
        <w:t xml:space="preserve">individual </w:t>
      </w:r>
      <w:r>
        <w:rPr>
          <w:sz w:val="22"/>
          <w:szCs w:val="22"/>
        </w:rPr>
        <w:t>&gt;&gt;</w:t>
      </w:r>
    </w:p>
    <w:p w:rsidR="00761D99" w:rsidRDefault="0004387A">
      <w:pPr>
        <w:pStyle w:val="BodyA"/>
        <w:widowControl/>
        <w:numPr>
          <w:ilvl w:val="0"/>
          <w:numId w:val="20"/>
        </w:numPr>
        <w:rPr>
          <w:sz w:val="22"/>
          <w:szCs w:val="22"/>
        </w:rPr>
      </w:pPr>
      <w:r>
        <w:rPr>
          <w:sz w:val="22"/>
          <w:szCs w:val="22"/>
        </w:rPr>
        <w:t>Submit monthly invoices to the Organization OR paid unspecific dates as agreed</w:t>
      </w:r>
      <w:r>
        <w:rPr>
          <w:sz w:val="22"/>
          <w:szCs w:val="22"/>
        </w:rPr>
        <w:t xml:space="preserve"> by both parties</w:t>
      </w:r>
    </w:p>
    <w:p w:rsidR="00761D99" w:rsidRDefault="00761D99">
      <w:pPr>
        <w:pStyle w:val="BodyA"/>
        <w:widowControl/>
        <w:rPr>
          <w:sz w:val="22"/>
          <w:szCs w:val="22"/>
        </w:rPr>
      </w:pPr>
    </w:p>
    <w:p w:rsidR="00761D99" w:rsidRDefault="0004387A">
      <w:pPr>
        <w:pStyle w:val="BodyA"/>
        <w:widowControl/>
        <w:numPr>
          <w:ilvl w:val="0"/>
          <w:numId w:val="24"/>
        </w:numPr>
        <w:rPr>
          <w:sz w:val="22"/>
          <w:szCs w:val="22"/>
        </w:rPr>
      </w:pPr>
      <w:r>
        <w:rPr>
          <w:sz w:val="22"/>
          <w:szCs w:val="22"/>
        </w:rPr>
        <w:t>During time periods identified by the Organization (such as championship events), the Contractor will be ‘on call’ for 24 hours a day to provide or coordinate urgent services.</w:t>
      </w:r>
    </w:p>
    <w:p w:rsidR="00761D99" w:rsidRDefault="00761D99">
      <w:pPr>
        <w:pStyle w:val="BodyA"/>
        <w:widowControl/>
        <w:ind w:left="720"/>
        <w:rPr>
          <w:sz w:val="22"/>
          <w:szCs w:val="22"/>
        </w:rPr>
      </w:pPr>
    </w:p>
    <w:p w:rsidR="00761D99" w:rsidRDefault="0004387A">
      <w:pPr>
        <w:pStyle w:val="BodyA"/>
        <w:widowControl/>
        <w:numPr>
          <w:ilvl w:val="0"/>
          <w:numId w:val="15"/>
        </w:numPr>
        <w:rPr>
          <w:sz w:val="22"/>
          <w:szCs w:val="22"/>
        </w:rPr>
      </w:pPr>
      <w:r>
        <w:rPr>
          <w:sz w:val="22"/>
          <w:szCs w:val="22"/>
        </w:rPr>
        <w:t>The Contractor will adhere to the Organization’s policies for</w:t>
      </w:r>
      <w:r>
        <w:rPr>
          <w:sz w:val="22"/>
          <w:szCs w:val="22"/>
        </w:rPr>
        <w:t xml:space="preserve"> conduct and any other policy that is applicable to the Contractor. The Organization is responsible for providing to the Contractor all policies that apply to the Contractor.</w:t>
      </w:r>
    </w:p>
    <w:p w:rsidR="00761D99" w:rsidRDefault="00761D99">
      <w:pPr>
        <w:pStyle w:val="BodyA"/>
        <w:widowControl/>
        <w:rPr>
          <w:sz w:val="22"/>
          <w:szCs w:val="22"/>
        </w:rPr>
      </w:pPr>
    </w:p>
    <w:p w:rsidR="00761D99" w:rsidRDefault="0004387A">
      <w:pPr>
        <w:pStyle w:val="BodyA"/>
        <w:widowControl/>
        <w:rPr>
          <w:b/>
          <w:bCs/>
          <w:sz w:val="22"/>
          <w:szCs w:val="22"/>
        </w:rPr>
      </w:pPr>
      <w:r>
        <w:rPr>
          <w:b/>
          <w:bCs/>
          <w:sz w:val="22"/>
          <w:szCs w:val="22"/>
        </w:rPr>
        <w:t>Location of Work</w:t>
      </w:r>
    </w:p>
    <w:p w:rsidR="00761D99" w:rsidRDefault="0004387A">
      <w:pPr>
        <w:pStyle w:val="BodyA"/>
        <w:widowControl/>
        <w:numPr>
          <w:ilvl w:val="0"/>
          <w:numId w:val="15"/>
        </w:numPr>
        <w:rPr>
          <w:sz w:val="22"/>
          <w:szCs w:val="22"/>
        </w:rPr>
      </w:pPr>
      <w:r>
        <w:rPr>
          <w:sz w:val="22"/>
          <w:szCs w:val="22"/>
        </w:rPr>
        <w:t xml:space="preserve">The Contractor will be required to work at the following </w:t>
      </w:r>
      <w:r>
        <w:rPr>
          <w:sz w:val="22"/>
          <w:szCs w:val="22"/>
        </w:rPr>
        <w:t>locations:</w:t>
      </w:r>
    </w:p>
    <w:p w:rsidR="00761D99" w:rsidRDefault="0004387A">
      <w:pPr>
        <w:pStyle w:val="BodyA"/>
        <w:widowControl/>
        <w:numPr>
          <w:ilvl w:val="0"/>
          <w:numId w:val="26"/>
        </w:numPr>
        <w:rPr>
          <w:sz w:val="22"/>
          <w:szCs w:val="22"/>
        </w:rPr>
      </w:pPr>
      <w:r>
        <w:rPr>
          <w:sz w:val="22"/>
          <w:szCs w:val="22"/>
        </w:rPr>
        <w:t xml:space="preserve">&lt;&lt; </w:t>
      </w:r>
      <w:r>
        <w:rPr>
          <w:color w:val="FF0000"/>
          <w:sz w:val="22"/>
          <w:szCs w:val="22"/>
          <w:u w:color="FF0000"/>
        </w:rPr>
        <w:t xml:space="preserve">location </w:t>
      </w:r>
      <w:r>
        <w:rPr>
          <w:sz w:val="22"/>
          <w:szCs w:val="22"/>
        </w:rPr>
        <w:t>&gt;&gt;</w:t>
      </w:r>
    </w:p>
    <w:p w:rsidR="00761D99" w:rsidRDefault="0004387A">
      <w:pPr>
        <w:pStyle w:val="BodyA"/>
        <w:widowControl/>
        <w:numPr>
          <w:ilvl w:val="0"/>
          <w:numId w:val="26"/>
        </w:numPr>
        <w:rPr>
          <w:sz w:val="22"/>
          <w:szCs w:val="22"/>
        </w:rPr>
      </w:pPr>
      <w:r>
        <w:rPr>
          <w:sz w:val="22"/>
          <w:szCs w:val="22"/>
        </w:rPr>
        <w:t xml:space="preserve">&lt;&lt; </w:t>
      </w:r>
      <w:r>
        <w:rPr>
          <w:color w:val="FF0000"/>
          <w:sz w:val="22"/>
          <w:szCs w:val="22"/>
          <w:u w:color="FF0000"/>
        </w:rPr>
        <w:t xml:space="preserve">location </w:t>
      </w:r>
      <w:r>
        <w:rPr>
          <w:sz w:val="22"/>
          <w:szCs w:val="22"/>
        </w:rPr>
        <w:t>&gt;&gt;</w:t>
      </w:r>
    </w:p>
    <w:p w:rsidR="00761D99" w:rsidRDefault="00761D99">
      <w:pPr>
        <w:pStyle w:val="BodyA"/>
        <w:widowControl/>
        <w:ind w:left="720"/>
        <w:rPr>
          <w:sz w:val="22"/>
          <w:szCs w:val="22"/>
        </w:rPr>
      </w:pPr>
    </w:p>
    <w:p w:rsidR="00761D99" w:rsidRDefault="0004387A">
      <w:pPr>
        <w:pStyle w:val="BodyA"/>
        <w:widowControl/>
        <w:numPr>
          <w:ilvl w:val="0"/>
          <w:numId w:val="27"/>
        </w:numPr>
        <w:rPr>
          <w:sz w:val="22"/>
          <w:szCs w:val="22"/>
        </w:rPr>
      </w:pPr>
      <w:r>
        <w:rPr>
          <w:sz w:val="22"/>
          <w:szCs w:val="22"/>
        </w:rPr>
        <w:t>The Organization will inform the Contractor in advance of the Contractor being required to work at other locations.</w:t>
      </w:r>
    </w:p>
    <w:p w:rsidR="00761D99" w:rsidRDefault="00761D99">
      <w:pPr>
        <w:pStyle w:val="BodyA"/>
        <w:widowControl/>
        <w:rPr>
          <w:sz w:val="22"/>
          <w:szCs w:val="22"/>
        </w:rPr>
      </w:pPr>
    </w:p>
    <w:p w:rsidR="00761D99" w:rsidRDefault="0004387A">
      <w:pPr>
        <w:pStyle w:val="BodyA"/>
        <w:widowControl/>
        <w:rPr>
          <w:b/>
          <w:bCs/>
          <w:sz w:val="22"/>
          <w:szCs w:val="22"/>
        </w:rPr>
      </w:pPr>
      <w:r>
        <w:rPr>
          <w:b/>
          <w:bCs/>
          <w:sz w:val="22"/>
          <w:szCs w:val="22"/>
        </w:rPr>
        <w:t>Equipment and Materials</w:t>
      </w:r>
    </w:p>
    <w:p w:rsidR="00761D99" w:rsidRDefault="0004387A">
      <w:pPr>
        <w:pStyle w:val="BodyA"/>
        <w:widowControl/>
        <w:numPr>
          <w:ilvl w:val="0"/>
          <w:numId w:val="15"/>
        </w:numPr>
        <w:rPr>
          <w:sz w:val="22"/>
          <w:szCs w:val="22"/>
        </w:rPr>
      </w:pPr>
      <w:r>
        <w:rPr>
          <w:sz w:val="22"/>
          <w:szCs w:val="22"/>
        </w:rPr>
        <w:t>The Contractor is expected to provide the following equipment from his or</w:t>
      </w:r>
      <w:r>
        <w:rPr>
          <w:sz w:val="22"/>
          <w:szCs w:val="22"/>
        </w:rPr>
        <w:t xml:space="preserve"> her own equipment and mater</w:t>
      </w:r>
      <w:r>
        <w:rPr>
          <w:sz w:val="22"/>
          <w:szCs w:val="22"/>
        </w:rPr>
        <w:t>i</w:t>
      </w:r>
      <w:r>
        <w:rPr>
          <w:sz w:val="22"/>
          <w:szCs w:val="22"/>
        </w:rPr>
        <w:t xml:space="preserve">als when providing services to or for the Organization. </w:t>
      </w:r>
    </w:p>
    <w:p w:rsidR="00761D99" w:rsidRDefault="0004387A">
      <w:pPr>
        <w:pStyle w:val="BodyA"/>
        <w:widowControl/>
        <w:numPr>
          <w:ilvl w:val="1"/>
          <w:numId w:val="15"/>
        </w:numPr>
        <w:rPr>
          <w:sz w:val="22"/>
          <w:szCs w:val="22"/>
        </w:rPr>
      </w:pPr>
      <w:r>
        <w:rPr>
          <w:sz w:val="22"/>
          <w:szCs w:val="22"/>
        </w:rPr>
        <w:t xml:space="preserve">&lt;&lt; </w:t>
      </w:r>
      <w:r>
        <w:rPr>
          <w:color w:val="FF0000"/>
          <w:sz w:val="22"/>
          <w:szCs w:val="22"/>
          <w:u w:color="FF0000"/>
        </w:rPr>
        <w:t xml:space="preserve">list equipment here </w:t>
      </w:r>
      <w:r>
        <w:rPr>
          <w:sz w:val="22"/>
          <w:szCs w:val="22"/>
        </w:rPr>
        <w:t>&gt;&gt;</w:t>
      </w:r>
    </w:p>
    <w:p w:rsidR="00761D99" w:rsidRDefault="00761D99">
      <w:pPr>
        <w:pStyle w:val="BodyA"/>
        <w:widowControl/>
        <w:ind w:left="720"/>
        <w:rPr>
          <w:sz w:val="22"/>
          <w:szCs w:val="22"/>
        </w:rPr>
      </w:pPr>
    </w:p>
    <w:p w:rsidR="00761D99" w:rsidRDefault="0004387A">
      <w:pPr>
        <w:pStyle w:val="BodyA"/>
        <w:widowControl/>
        <w:numPr>
          <w:ilvl w:val="0"/>
          <w:numId w:val="15"/>
        </w:numPr>
        <w:rPr>
          <w:sz w:val="22"/>
          <w:szCs w:val="22"/>
        </w:rPr>
      </w:pPr>
      <w:r>
        <w:rPr>
          <w:sz w:val="22"/>
          <w:szCs w:val="22"/>
        </w:rPr>
        <w:t>The Organization, at its discretion, may instruct the Contractor to use its equipment and/or materials. In this case, the equipment and materia</w:t>
      </w:r>
      <w:r>
        <w:rPr>
          <w:sz w:val="22"/>
          <w:szCs w:val="22"/>
        </w:rPr>
        <w:t>ls shall be paid for by the Organization, belong to the Organization, and be returned to the Organization when the Agreement expires or is terminated.</w:t>
      </w:r>
    </w:p>
    <w:p w:rsidR="00761D99" w:rsidRDefault="0004387A">
      <w:pPr>
        <w:pStyle w:val="BodyA"/>
        <w:widowControl/>
        <w:numPr>
          <w:ilvl w:val="1"/>
          <w:numId w:val="15"/>
        </w:numPr>
        <w:rPr>
          <w:sz w:val="22"/>
          <w:szCs w:val="22"/>
        </w:rPr>
      </w:pPr>
      <w:r>
        <w:rPr>
          <w:sz w:val="22"/>
          <w:szCs w:val="22"/>
        </w:rPr>
        <w:t xml:space="preserve">&lt;&lt; </w:t>
      </w:r>
      <w:r>
        <w:rPr>
          <w:color w:val="FF0000"/>
          <w:sz w:val="22"/>
          <w:szCs w:val="22"/>
          <w:u w:color="FF0000"/>
        </w:rPr>
        <w:t xml:space="preserve">list equipment here </w:t>
      </w:r>
      <w:r>
        <w:rPr>
          <w:sz w:val="22"/>
          <w:szCs w:val="22"/>
        </w:rPr>
        <w:t>&gt;&gt;</w:t>
      </w:r>
    </w:p>
    <w:p w:rsidR="00761D99" w:rsidRDefault="00761D99">
      <w:pPr>
        <w:pStyle w:val="ListParagraph"/>
      </w:pPr>
    </w:p>
    <w:p w:rsidR="00761D99" w:rsidRDefault="0004387A">
      <w:pPr>
        <w:pStyle w:val="BodyA"/>
        <w:widowControl/>
        <w:numPr>
          <w:ilvl w:val="0"/>
          <w:numId w:val="15"/>
        </w:numPr>
        <w:rPr>
          <w:sz w:val="22"/>
          <w:szCs w:val="22"/>
        </w:rPr>
      </w:pPr>
      <w:r>
        <w:rPr>
          <w:sz w:val="22"/>
          <w:szCs w:val="22"/>
        </w:rPr>
        <w:t>The Contractor may request that the Organization purchase equipment or materia</w:t>
      </w:r>
      <w:r>
        <w:rPr>
          <w:sz w:val="22"/>
          <w:szCs w:val="22"/>
        </w:rPr>
        <w:t>ls related to the provision of services. When purchased, this equipment and materials is the property of the Organization unless ot</w:t>
      </w:r>
      <w:r>
        <w:rPr>
          <w:sz w:val="22"/>
          <w:szCs w:val="22"/>
        </w:rPr>
        <w:t>h</w:t>
      </w:r>
      <w:r>
        <w:rPr>
          <w:sz w:val="22"/>
          <w:szCs w:val="22"/>
        </w:rPr>
        <w:t>erwise determined by the Organization in its sole discretion.</w:t>
      </w:r>
    </w:p>
    <w:p w:rsidR="00761D99" w:rsidRDefault="0004387A">
      <w:pPr>
        <w:pStyle w:val="BodyA"/>
        <w:widowControl/>
        <w:numPr>
          <w:ilvl w:val="1"/>
          <w:numId w:val="15"/>
        </w:numPr>
        <w:rPr>
          <w:sz w:val="22"/>
          <w:szCs w:val="22"/>
        </w:rPr>
      </w:pPr>
      <w:r>
        <w:rPr>
          <w:sz w:val="22"/>
          <w:szCs w:val="22"/>
        </w:rPr>
        <w:t xml:space="preserve">&lt;&lt; </w:t>
      </w:r>
      <w:r>
        <w:rPr>
          <w:color w:val="FF0000"/>
          <w:sz w:val="22"/>
          <w:szCs w:val="22"/>
          <w:u w:color="FF0000"/>
        </w:rPr>
        <w:t xml:space="preserve">list equipment here </w:t>
      </w:r>
      <w:r>
        <w:rPr>
          <w:sz w:val="22"/>
          <w:szCs w:val="22"/>
        </w:rPr>
        <w:t>&gt;&gt;</w:t>
      </w:r>
    </w:p>
    <w:p w:rsidR="00761D99" w:rsidRDefault="00761D99">
      <w:pPr>
        <w:pStyle w:val="BodyA"/>
        <w:widowControl/>
        <w:ind w:left="360"/>
        <w:rPr>
          <w:sz w:val="22"/>
          <w:szCs w:val="22"/>
        </w:rPr>
      </w:pPr>
    </w:p>
    <w:p w:rsidR="00761D99" w:rsidRDefault="00761D99">
      <w:pPr>
        <w:pStyle w:val="BodyA"/>
        <w:widowControl/>
        <w:ind w:left="720"/>
        <w:rPr>
          <w:sz w:val="22"/>
          <w:szCs w:val="22"/>
        </w:rPr>
      </w:pPr>
    </w:p>
    <w:p w:rsidR="00761D99" w:rsidRDefault="0004387A">
      <w:pPr>
        <w:pStyle w:val="BodyA"/>
        <w:widowControl/>
        <w:rPr>
          <w:b/>
          <w:bCs/>
          <w:sz w:val="22"/>
          <w:szCs w:val="22"/>
        </w:rPr>
      </w:pPr>
      <w:r>
        <w:rPr>
          <w:b/>
          <w:bCs/>
          <w:sz w:val="22"/>
          <w:szCs w:val="22"/>
        </w:rPr>
        <w:t>Hours of Work</w:t>
      </w:r>
    </w:p>
    <w:p w:rsidR="00761D99" w:rsidRDefault="0004387A">
      <w:pPr>
        <w:pStyle w:val="BodyA"/>
        <w:widowControl/>
        <w:numPr>
          <w:ilvl w:val="0"/>
          <w:numId w:val="15"/>
        </w:numPr>
        <w:rPr>
          <w:sz w:val="22"/>
          <w:szCs w:val="22"/>
        </w:rPr>
      </w:pPr>
      <w:r>
        <w:rPr>
          <w:sz w:val="22"/>
          <w:szCs w:val="22"/>
        </w:rPr>
        <w:t xml:space="preserve">The Contractor will </w:t>
      </w:r>
      <w:r>
        <w:rPr>
          <w:sz w:val="22"/>
          <w:szCs w:val="22"/>
        </w:rPr>
        <w:t>work varied hours to complete the Contractor’s duties, which may require evening and weekend work.</w:t>
      </w:r>
    </w:p>
    <w:p w:rsidR="00761D99" w:rsidRDefault="00761D99">
      <w:pPr>
        <w:pStyle w:val="BodyA"/>
        <w:widowControl/>
        <w:rPr>
          <w:sz w:val="22"/>
          <w:szCs w:val="22"/>
        </w:rPr>
      </w:pPr>
    </w:p>
    <w:p w:rsidR="00761D99" w:rsidRDefault="0004387A">
      <w:pPr>
        <w:pStyle w:val="BodyA"/>
        <w:widowControl/>
        <w:rPr>
          <w:b/>
          <w:bCs/>
          <w:sz w:val="22"/>
          <w:szCs w:val="22"/>
        </w:rPr>
      </w:pPr>
      <w:r>
        <w:rPr>
          <w:b/>
          <w:bCs/>
          <w:sz w:val="22"/>
          <w:szCs w:val="22"/>
        </w:rPr>
        <w:t>Travel</w:t>
      </w:r>
    </w:p>
    <w:p w:rsidR="00761D99" w:rsidRDefault="0004387A">
      <w:pPr>
        <w:pStyle w:val="BodyA"/>
        <w:widowControl/>
        <w:numPr>
          <w:ilvl w:val="0"/>
          <w:numId w:val="15"/>
        </w:numPr>
        <w:rPr>
          <w:sz w:val="22"/>
          <w:szCs w:val="22"/>
        </w:rPr>
      </w:pPr>
      <w:r>
        <w:rPr>
          <w:sz w:val="22"/>
          <w:szCs w:val="22"/>
        </w:rPr>
        <w:t>The Organization may request that the Contractor travel to perform services for the Organization and/or attend an event. In these cases, the Organiza</w:t>
      </w:r>
      <w:r>
        <w:rPr>
          <w:sz w:val="22"/>
          <w:szCs w:val="22"/>
        </w:rPr>
        <w:t>tion will:</w:t>
      </w:r>
    </w:p>
    <w:p w:rsidR="00761D99" w:rsidRDefault="0004387A">
      <w:pPr>
        <w:pStyle w:val="ListParagraph"/>
        <w:numPr>
          <w:ilvl w:val="0"/>
          <w:numId w:val="29"/>
        </w:numPr>
      </w:pPr>
      <w:r>
        <w:t>Inform the Contractor of the dates of the potential travel at the earliest opportunity</w:t>
      </w:r>
    </w:p>
    <w:p w:rsidR="00761D99" w:rsidRDefault="0004387A">
      <w:pPr>
        <w:pStyle w:val="ListParagraph"/>
        <w:numPr>
          <w:ilvl w:val="0"/>
          <w:numId w:val="29"/>
        </w:numPr>
      </w:pPr>
      <w:r>
        <w:t>Books flights and accommodations, when required, for the Contractor</w:t>
      </w:r>
    </w:p>
    <w:p w:rsidR="00761D99" w:rsidRDefault="0004387A">
      <w:pPr>
        <w:pStyle w:val="ListParagraph"/>
        <w:numPr>
          <w:ilvl w:val="0"/>
          <w:numId w:val="29"/>
        </w:numPr>
      </w:pPr>
      <w:r>
        <w:t>Reimburse the Contractor for expenses incurred for:</w:t>
      </w:r>
    </w:p>
    <w:p w:rsidR="00761D99" w:rsidRDefault="0004387A">
      <w:pPr>
        <w:pStyle w:val="ListParagraph"/>
        <w:numPr>
          <w:ilvl w:val="0"/>
          <w:numId w:val="31"/>
        </w:numPr>
      </w:pPr>
      <w:r>
        <w:t>Meals (with receipts)</w:t>
      </w:r>
    </w:p>
    <w:p w:rsidR="00761D99" w:rsidRDefault="0004387A">
      <w:pPr>
        <w:pStyle w:val="ListParagraph"/>
        <w:numPr>
          <w:ilvl w:val="0"/>
          <w:numId w:val="31"/>
        </w:numPr>
      </w:pPr>
      <w:r>
        <w:t xml:space="preserve">Travel (with </w:t>
      </w:r>
      <w:r>
        <w:t>receipts)</w:t>
      </w:r>
    </w:p>
    <w:p w:rsidR="00761D99" w:rsidRDefault="0004387A">
      <w:pPr>
        <w:pStyle w:val="ListParagraph"/>
        <w:numPr>
          <w:ilvl w:val="0"/>
          <w:numId w:val="31"/>
        </w:numPr>
      </w:pPr>
      <w:r>
        <w:t>Incidentals (up to an allowable expense of $50 per day with no receipt)</w:t>
      </w:r>
    </w:p>
    <w:p w:rsidR="00761D99" w:rsidRDefault="0004387A">
      <w:pPr>
        <w:pStyle w:val="ListParagraph"/>
        <w:numPr>
          <w:ilvl w:val="0"/>
          <w:numId w:val="31"/>
        </w:numPr>
      </w:pPr>
      <w:r>
        <w:t>Other expenses pre-approved by the Organization (with receipts)</w:t>
      </w:r>
    </w:p>
    <w:p w:rsidR="00761D99" w:rsidRDefault="0004387A">
      <w:pPr>
        <w:pStyle w:val="ListParagraph"/>
        <w:numPr>
          <w:ilvl w:val="0"/>
          <w:numId w:val="32"/>
        </w:numPr>
      </w:pPr>
      <w:r>
        <w:t xml:space="preserve">&lt;&lt; </w:t>
      </w:r>
      <w:r>
        <w:rPr>
          <w:color w:val="FF0000"/>
          <w:u w:color="FF0000"/>
        </w:rPr>
        <w:t xml:space="preserve">other travel provisions </w:t>
      </w:r>
      <w:r>
        <w:t>&gt;&gt;</w:t>
      </w:r>
    </w:p>
    <w:sectPr w:rsidR="00761D99">
      <w:headerReference w:type="default" r:id="rId8"/>
      <w:footerReference w:type="default" r:id="rId9"/>
      <w:pgSz w:w="12240" w:h="15840"/>
      <w:pgMar w:top="1077" w:right="1077" w:bottom="1077" w:left="1077"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387A" w:rsidRDefault="0004387A">
      <w:r>
        <w:separator/>
      </w:r>
    </w:p>
  </w:endnote>
  <w:endnote w:type="continuationSeparator" w:id="0">
    <w:p w:rsidR="0004387A" w:rsidRDefault="00043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D99" w:rsidRDefault="0004387A">
    <w:pPr>
      <w:pStyle w:val="Footer"/>
      <w:jc w:val="right"/>
    </w:pPr>
    <w:r>
      <w:rPr>
        <w:rFonts w:ascii="Calibri" w:hAnsi="Calibri"/>
      </w:rPr>
      <w:fldChar w:fldCharType="begin"/>
    </w:r>
    <w:r>
      <w:rPr>
        <w:rFonts w:ascii="Calibri" w:hAnsi="Calibri"/>
      </w:rPr>
      <w:instrText xml:space="preserve"> PAGE </w:instrText>
    </w:r>
    <w:r w:rsidR="00424E78">
      <w:rPr>
        <w:rFonts w:ascii="Calibri" w:hAnsi="Calibri"/>
      </w:rPr>
      <w:fldChar w:fldCharType="separate"/>
    </w:r>
    <w:r w:rsidR="00424E78">
      <w:rPr>
        <w:rFonts w:ascii="Calibri" w:hAnsi="Calibri"/>
        <w:noProof/>
      </w:rPr>
      <w:t>1</w:t>
    </w:r>
    <w:r>
      <w:rPr>
        <w:rFonts w:ascii="Calibri" w:hAnsi="Calibr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387A" w:rsidRDefault="0004387A">
      <w:r>
        <w:separator/>
      </w:r>
    </w:p>
  </w:footnote>
  <w:footnote w:type="continuationSeparator" w:id="0">
    <w:p w:rsidR="0004387A" w:rsidRDefault="000438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D99" w:rsidRDefault="00761D99">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C0ED2"/>
    <w:multiLevelType w:val="hybridMultilevel"/>
    <w:tmpl w:val="8912DE8A"/>
    <w:styleLink w:val="ImportedStyle10"/>
    <w:lvl w:ilvl="0" w:tplc="11229446">
      <w:start w:val="1"/>
      <w:numFmt w:val="lowerRoman"/>
      <w:lvlText w:val="%1."/>
      <w:lvlJc w:val="left"/>
      <w:pPr>
        <w:ind w:left="2160" w:hanging="472"/>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AACCFB2A">
      <w:start w:val="1"/>
      <w:numFmt w:val="lowerLetter"/>
      <w:lvlText w:val="%2."/>
      <w:lvlJc w:val="left"/>
      <w:pPr>
        <w:ind w:left="288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0D9EB568">
      <w:start w:val="1"/>
      <w:numFmt w:val="lowerRoman"/>
      <w:lvlText w:val="%3."/>
      <w:lvlJc w:val="left"/>
      <w:pPr>
        <w:ind w:left="3600" w:hanging="292"/>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C43A5FD0">
      <w:start w:val="1"/>
      <w:numFmt w:val="decimal"/>
      <w:lvlText w:val="%4."/>
      <w:lvlJc w:val="left"/>
      <w:pPr>
        <w:ind w:left="432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1DA81168">
      <w:start w:val="1"/>
      <w:numFmt w:val="lowerLetter"/>
      <w:lvlText w:val="%5."/>
      <w:lvlJc w:val="left"/>
      <w:pPr>
        <w:ind w:left="504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46A21C10">
      <w:start w:val="1"/>
      <w:numFmt w:val="lowerRoman"/>
      <w:lvlText w:val="%6."/>
      <w:lvlJc w:val="left"/>
      <w:pPr>
        <w:ind w:left="5760" w:hanging="292"/>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F064C9A8">
      <w:start w:val="1"/>
      <w:numFmt w:val="decimal"/>
      <w:lvlText w:val="%7."/>
      <w:lvlJc w:val="left"/>
      <w:pPr>
        <w:ind w:left="648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F0FC732C">
      <w:start w:val="1"/>
      <w:numFmt w:val="lowerLetter"/>
      <w:lvlText w:val="%8."/>
      <w:lvlJc w:val="left"/>
      <w:pPr>
        <w:ind w:left="720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F10E4208">
      <w:start w:val="1"/>
      <w:numFmt w:val="lowerRoman"/>
      <w:lvlText w:val="%9."/>
      <w:lvlJc w:val="left"/>
      <w:pPr>
        <w:ind w:left="7920" w:hanging="292"/>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
    <w:nsid w:val="1047329E"/>
    <w:multiLevelType w:val="hybridMultilevel"/>
    <w:tmpl w:val="B80ACC1E"/>
    <w:numStyleLink w:val="ImportedStyle5"/>
  </w:abstractNum>
  <w:abstractNum w:abstractNumId="2">
    <w:nsid w:val="11BE56C6"/>
    <w:multiLevelType w:val="hybridMultilevel"/>
    <w:tmpl w:val="12EC5D56"/>
    <w:numStyleLink w:val="ImportedStyle9"/>
  </w:abstractNum>
  <w:abstractNum w:abstractNumId="3">
    <w:nsid w:val="14FE09F4"/>
    <w:multiLevelType w:val="hybridMultilevel"/>
    <w:tmpl w:val="3F5E8E00"/>
    <w:numStyleLink w:val="ImportedStyle12"/>
  </w:abstractNum>
  <w:abstractNum w:abstractNumId="4">
    <w:nsid w:val="15ED5055"/>
    <w:multiLevelType w:val="hybridMultilevel"/>
    <w:tmpl w:val="417A2F3E"/>
    <w:styleLink w:val="ImportedStyle7"/>
    <w:lvl w:ilvl="0" w:tplc="C4E0673E">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2FD66A1C">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223841E2">
      <w:start w:val="1"/>
      <w:numFmt w:val="lowerRoman"/>
      <w:lvlText w:val="%3."/>
      <w:lvlJc w:val="left"/>
      <w:pPr>
        <w:ind w:left="1800"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F5BCB08A">
      <w:start w:val="1"/>
      <w:numFmt w:val="decimal"/>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26701C48">
      <w:start w:val="1"/>
      <w:numFmt w:val="lowerLetter"/>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37EA533C">
      <w:start w:val="1"/>
      <w:numFmt w:val="lowerRoman"/>
      <w:lvlText w:val="%6."/>
      <w:lvlJc w:val="left"/>
      <w:pPr>
        <w:ind w:left="3960"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AAE0DA8E">
      <w:start w:val="1"/>
      <w:numFmt w:val="decimal"/>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24AA0ED0">
      <w:start w:val="1"/>
      <w:numFmt w:val="lowerLetter"/>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7F44E922">
      <w:start w:val="1"/>
      <w:numFmt w:val="lowerRoman"/>
      <w:lvlText w:val="%9."/>
      <w:lvlJc w:val="left"/>
      <w:pPr>
        <w:ind w:left="6120"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5">
    <w:nsid w:val="2087049C"/>
    <w:multiLevelType w:val="hybridMultilevel"/>
    <w:tmpl w:val="417A2F3E"/>
    <w:numStyleLink w:val="ImportedStyle7"/>
  </w:abstractNum>
  <w:abstractNum w:abstractNumId="6">
    <w:nsid w:val="224B5B0A"/>
    <w:multiLevelType w:val="hybridMultilevel"/>
    <w:tmpl w:val="C4964912"/>
    <w:styleLink w:val="ImportedStyle3"/>
    <w:lvl w:ilvl="0" w:tplc="A5845EAE">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BE929E4E">
      <w:start w:val="1"/>
      <w:numFmt w:val="lowerLetter"/>
      <w:lvlText w:val="%2)"/>
      <w:lvlJc w:val="left"/>
      <w:pPr>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BE565C56">
      <w:start w:val="1"/>
      <w:numFmt w:val="lowerRoman"/>
      <w:lvlText w:val="%3."/>
      <w:lvlJc w:val="left"/>
      <w:pPr>
        <w:ind w:left="1800"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BB6EE812">
      <w:start w:val="1"/>
      <w:numFmt w:val="decimal"/>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9FDE70B6">
      <w:start w:val="1"/>
      <w:numFmt w:val="lowerLetter"/>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6390E3F6">
      <w:start w:val="1"/>
      <w:numFmt w:val="lowerRoman"/>
      <w:lvlText w:val="%6."/>
      <w:lvlJc w:val="left"/>
      <w:pPr>
        <w:ind w:left="3960"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EB1C4110">
      <w:start w:val="1"/>
      <w:numFmt w:val="decimal"/>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5A68E30A">
      <w:start w:val="1"/>
      <w:numFmt w:val="lowerLetter"/>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9F7258EE">
      <w:start w:val="1"/>
      <w:numFmt w:val="lowerRoman"/>
      <w:lvlText w:val="%9."/>
      <w:lvlJc w:val="left"/>
      <w:pPr>
        <w:ind w:left="6120"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7">
    <w:nsid w:val="2B742960"/>
    <w:multiLevelType w:val="hybridMultilevel"/>
    <w:tmpl w:val="FA02B322"/>
    <w:numStyleLink w:val="ImportedStyle13"/>
  </w:abstractNum>
  <w:abstractNum w:abstractNumId="8">
    <w:nsid w:val="3AEE7784"/>
    <w:multiLevelType w:val="hybridMultilevel"/>
    <w:tmpl w:val="D7B602F6"/>
    <w:numStyleLink w:val="ImportedStyle8"/>
  </w:abstractNum>
  <w:abstractNum w:abstractNumId="9">
    <w:nsid w:val="3F586637"/>
    <w:multiLevelType w:val="hybridMultilevel"/>
    <w:tmpl w:val="C4964912"/>
    <w:numStyleLink w:val="ImportedStyle3"/>
  </w:abstractNum>
  <w:abstractNum w:abstractNumId="10">
    <w:nsid w:val="42532F53"/>
    <w:multiLevelType w:val="hybridMultilevel"/>
    <w:tmpl w:val="18107372"/>
    <w:numStyleLink w:val="ImportedStyle6"/>
  </w:abstractNum>
  <w:abstractNum w:abstractNumId="11">
    <w:nsid w:val="46F1547F"/>
    <w:multiLevelType w:val="hybridMultilevel"/>
    <w:tmpl w:val="8912DE8A"/>
    <w:numStyleLink w:val="ImportedStyle10"/>
  </w:abstractNum>
  <w:abstractNum w:abstractNumId="12">
    <w:nsid w:val="484125BA"/>
    <w:multiLevelType w:val="hybridMultilevel"/>
    <w:tmpl w:val="18107372"/>
    <w:styleLink w:val="ImportedStyle6"/>
    <w:lvl w:ilvl="0" w:tplc="81646F70">
      <w:start w:val="1"/>
      <w:numFmt w:val="lowerLetter"/>
      <w:lvlText w:val="%1)"/>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9EB29F2A">
      <w:start w:val="1"/>
      <w:numFmt w:val="lowerLetter"/>
      <w:lvlText w:val="%2."/>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BED2F3BC">
      <w:start w:val="1"/>
      <w:numFmt w:val="lowerRoman"/>
      <w:lvlText w:val="%3."/>
      <w:lvlJc w:val="left"/>
      <w:pPr>
        <w:ind w:left="2520"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23168638">
      <w:start w:val="1"/>
      <w:numFmt w:val="decimal"/>
      <w:lvlText w:val="%4."/>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8D848652">
      <w:start w:val="1"/>
      <w:numFmt w:val="lowerLetter"/>
      <w:lvlText w:val="%5."/>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753E3FB4">
      <w:start w:val="1"/>
      <w:numFmt w:val="lowerRoman"/>
      <w:lvlText w:val="%6."/>
      <w:lvlJc w:val="left"/>
      <w:pPr>
        <w:ind w:left="4680"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50CD994">
      <w:start w:val="1"/>
      <w:numFmt w:val="decimal"/>
      <w:lvlText w:val="%7."/>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9BA825EC">
      <w:start w:val="1"/>
      <w:numFmt w:val="lowerLetter"/>
      <w:lvlText w:val="%8."/>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386A951E">
      <w:start w:val="1"/>
      <w:numFmt w:val="lowerRoman"/>
      <w:lvlText w:val="%9."/>
      <w:lvlJc w:val="left"/>
      <w:pPr>
        <w:ind w:left="6840"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3">
    <w:nsid w:val="50D53DD6"/>
    <w:multiLevelType w:val="hybridMultilevel"/>
    <w:tmpl w:val="D7B602F6"/>
    <w:styleLink w:val="ImportedStyle8"/>
    <w:lvl w:ilvl="0" w:tplc="F52A139C">
      <w:start w:val="1"/>
      <w:numFmt w:val="lowerLetter"/>
      <w:lvlText w:val="%1)"/>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CF545F00">
      <w:start w:val="1"/>
      <w:numFmt w:val="lowerLetter"/>
      <w:lvlText w:val="%2."/>
      <w:lvlJc w:val="left"/>
      <w:pPr>
        <w:ind w:left="21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F6A0E884">
      <w:start w:val="1"/>
      <w:numFmt w:val="lowerRoman"/>
      <w:lvlText w:val="%3."/>
      <w:lvlJc w:val="left"/>
      <w:pPr>
        <w:ind w:left="2880"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9BDE01B8">
      <w:start w:val="1"/>
      <w:numFmt w:val="decimal"/>
      <w:lvlText w:val="%4."/>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4DF4F416">
      <w:start w:val="1"/>
      <w:numFmt w:val="lowerLetter"/>
      <w:lvlText w:val="%5."/>
      <w:lvlJc w:val="left"/>
      <w:pPr>
        <w:ind w:left="43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851627A6">
      <w:start w:val="1"/>
      <w:numFmt w:val="lowerRoman"/>
      <w:lvlText w:val="%6."/>
      <w:lvlJc w:val="left"/>
      <w:pPr>
        <w:ind w:left="5040"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8FC05A7E">
      <w:start w:val="1"/>
      <w:numFmt w:val="decimal"/>
      <w:lvlText w:val="%7."/>
      <w:lvlJc w:val="left"/>
      <w:pPr>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F2F097D4">
      <w:start w:val="1"/>
      <w:numFmt w:val="lowerLetter"/>
      <w:lvlText w:val="%8."/>
      <w:lvlJc w:val="left"/>
      <w:pPr>
        <w:ind w:left="64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3726398C">
      <w:start w:val="1"/>
      <w:numFmt w:val="lowerRoman"/>
      <w:lvlText w:val="%9."/>
      <w:lvlJc w:val="left"/>
      <w:pPr>
        <w:ind w:left="7200"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4">
    <w:nsid w:val="52D61E5D"/>
    <w:multiLevelType w:val="hybridMultilevel"/>
    <w:tmpl w:val="3F5E8E00"/>
    <w:styleLink w:val="ImportedStyle12"/>
    <w:lvl w:ilvl="0" w:tplc="3EC0DB08">
      <w:start w:val="1"/>
      <w:numFmt w:val="lowerLetter"/>
      <w:lvlText w:val="%1)"/>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57EEC5DA">
      <w:start w:val="1"/>
      <w:numFmt w:val="lowerLetter"/>
      <w:lvlText w:val="%2."/>
      <w:lvlJc w:val="left"/>
      <w:pPr>
        <w:ind w:left="21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E8E88BA8">
      <w:start w:val="1"/>
      <w:numFmt w:val="lowerRoman"/>
      <w:lvlText w:val="%3."/>
      <w:lvlJc w:val="left"/>
      <w:pPr>
        <w:ind w:left="2880"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310ACDC2">
      <w:start w:val="1"/>
      <w:numFmt w:val="decimal"/>
      <w:lvlText w:val="%4."/>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17B0096A">
      <w:start w:val="1"/>
      <w:numFmt w:val="lowerLetter"/>
      <w:lvlText w:val="%5."/>
      <w:lvlJc w:val="left"/>
      <w:pPr>
        <w:ind w:left="43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8F04373C">
      <w:start w:val="1"/>
      <w:numFmt w:val="lowerRoman"/>
      <w:lvlText w:val="%6."/>
      <w:lvlJc w:val="left"/>
      <w:pPr>
        <w:ind w:left="5040"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7EF62218">
      <w:start w:val="1"/>
      <w:numFmt w:val="decimal"/>
      <w:lvlText w:val="%7."/>
      <w:lvlJc w:val="left"/>
      <w:pPr>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73EEDCEE">
      <w:start w:val="1"/>
      <w:numFmt w:val="lowerLetter"/>
      <w:lvlText w:val="%8."/>
      <w:lvlJc w:val="left"/>
      <w:pPr>
        <w:ind w:left="64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3B48CD16">
      <w:start w:val="1"/>
      <w:numFmt w:val="lowerRoman"/>
      <w:lvlText w:val="%9."/>
      <w:lvlJc w:val="left"/>
      <w:pPr>
        <w:ind w:left="7200"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5">
    <w:nsid w:val="5436741C"/>
    <w:multiLevelType w:val="hybridMultilevel"/>
    <w:tmpl w:val="CF184672"/>
    <w:numStyleLink w:val="ImportedStyle11"/>
  </w:abstractNum>
  <w:abstractNum w:abstractNumId="16">
    <w:nsid w:val="5BB20D80"/>
    <w:multiLevelType w:val="hybridMultilevel"/>
    <w:tmpl w:val="3720386E"/>
    <w:styleLink w:val="ImportedStyle4"/>
    <w:lvl w:ilvl="0" w:tplc="1B141B4C">
      <w:start w:val="1"/>
      <w:numFmt w:val="lowerLetter"/>
      <w:lvlText w:val="%1)"/>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134"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72A0BE2A">
      <w:start w:val="1"/>
      <w:numFmt w:val="lowerLetter"/>
      <w:lvlText w:val="%2."/>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854"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FBAEC84C">
      <w:start w:val="1"/>
      <w:numFmt w:val="lowerRoman"/>
      <w:lvlText w:val="%3."/>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574"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9F3E9B5C">
      <w:start w:val="1"/>
      <w:numFmt w:val="decimal"/>
      <w:lvlText w:val="%4."/>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3294"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C360CAA2">
      <w:start w:val="1"/>
      <w:numFmt w:val="lowerLetter"/>
      <w:lvlText w:val="%5."/>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4014"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3438D45E">
      <w:start w:val="1"/>
      <w:numFmt w:val="lowerRoman"/>
      <w:lvlText w:val="%6."/>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4734"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A9C8CB8C">
      <w:start w:val="1"/>
      <w:numFmt w:val="decimal"/>
      <w:lvlText w:val="%7."/>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5454"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4C221716">
      <w:start w:val="1"/>
      <w:numFmt w:val="lowerLetter"/>
      <w:lvlText w:val="%8."/>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6174"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1BB2E8DE">
      <w:start w:val="1"/>
      <w:numFmt w:val="lowerRoman"/>
      <w:lvlText w:val="%9."/>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6894"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7">
    <w:nsid w:val="5D8620F0"/>
    <w:multiLevelType w:val="hybridMultilevel"/>
    <w:tmpl w:val="B80ACC1E"/>
    <w:styleLink w:val="ImportedStyle5"/>
    <w:lvl w:ilvl="0" w:tplc="37B0C90E">
      <w:start w:val="1"/>
      <w:numFmt w:val="decimal"/>
      <w:lvlText w:val="%1."/>
      <w:lvlJc w:val="left"/>
      <w:pPr>
        <w:tabs>
          <w:tab w:val="left" w:pos="720"/>
        </w:tabs>
        <w:ind w:left="255" w:hanging="25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A08A3E72">
      <w:start w:val="1"/>
      <w:numFmt w:val="lowerLetter"/>
      <w:lvlText w:val="%2)"/>
      <w:lvlJc w:val="left"/>
      <w:pPr>
        <w:tabs>
          <w:tab w:val="left" w:pos="720"/>
        </w:tabs>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203CF67C">
      <w:start w:val="1"/>
      <w:numFmt w:val="lowerRoman"/>
      <w:lvlText w:val="%3."/>
      <w:lvlJc w:val="left"/>
      <w:pPr>
        <w:tabs>
          <w:tab w:val="left" w:pos="720"/>
        </w:tabs>
        <w:ind w:left="1260" w:hanging="18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8F401392">
      <w:start w:val="1"/>
      <w:numFmt w:val="decimal"/>
      <w:lvlText w:val="%4."/>
      <w:lvlJc w:val="left"/>
      <w:pPr>
        <w:tabs>
          <w:tab w:val="left" w:pos="720"/>
        </w:tabs>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04825888">
      <w:start w:val="1"/>
      <w:numFmt w:val="lowerLetter"/>
      <w:lvlText w:val="%5."/>
      <w:lvlJc w:val="left"/>
      <w:pPr>
        <w:tabs>
          <w:tab w:val="left" w:pos="720"/>
        </w:tabs>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D488F2B6">
      <w:start w:val="1"/>
      <w:numFmt w:val="lowerRoman"/>
      <w:lvlText w:val="%6."/>
      <w:lvlJc w:val="left"/>
      <w:pPr>
        <w:tabs>
          <w:tab w:val="left" w:pos="720"/>
        </w:tabs>
        <w:ind w:left="4320"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D54088E6">
      <w:start w:val="1"/>
      <w:numFmt w:val="decimal"/>
      <w:lvlText w:val="%7."/>
      <w:lvlJc w:val="left"/>
      <w:pPr>
        <w:tabs>
          <w:tab w:val="left" w:pos="720"/>
        </w:tabs>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874026BC">
      <w:start w:val="1"/>
      <w:numFmt w:val="lowerLetter"/>
      <w:lvlText w:val="%8."/>
      <w:lvlJc w:val="left"/>
      <w:pPr>
        <w:tabs>
          <w:tab w:val="left" w:pos="720"/>
        </w:tabs>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6A223C16">
      <w:start w:val="1"/>
      <w:numFmt w:val="lowerRoman"/>
      <w:lvlText w:val="%9."/>
      <w:lvlJc w:val="left"/>
      <w:pPr>
        <w:tabs>
          <w:tab w:val="left" w:pos="720"/>
        </w:tabs>
        <w:ind w:left="6480"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8">
    <w:nsid w:val="62774C36"/>
    <w:multiLevelType w:val="hybridMultilevel"/>
    <w:tmpl w:val="CF184672"/>
    <w:styleLink w:val="ImportedStyle11"/>
    <w:lvl w:ilvl="0" w:tplc="E6000E76">
      <w:start w:val="1"/>
      <w:numFmt w:val="lowerLetter"/>
      <w:lvlText w:val="%1)"/>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0DFA8588">
      <w:start w:val="1"/>
      <w:numFmt w:val="lowerLetter"/>
      <w:lvlText w:val="%2."/>
      <w:lvlJc w:val="left"/>
      <w:pPr>
        <w:ind w:left="21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4CA23472">
      <w:start w:val="1"/>
      <w:numFmt w:val="lowerRoman"/>
      <w:lvlText w:val="%3."/>
      <w:lvlJc w:val="left"/>
      <w:pPr>
        <w:ind w:left="2880"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86D88EF6">
      <w:start w:val="1"/>
      <w:numFmt w:val="decimal"/>
      <w:lvlText w:val="%4."/>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F3C8C512">
      <w:start w:val="1"/>
      <w:numFmt w:val="lowerLetter"/>
      <w:lvlText w:val="%5."/>
      <w:lvlJc w:val="left"/>
      <w:pPr>
        <w:ind w:left="43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D2B85A4C">
      <w:start w:val="1"/>
      <w:numFmt w:val="lowerRoman"/>
      <w:lvlText w:val="%6."/>
      <w:lvlJc w:val="left"/>
      <w:pPr>
        <w:ind w:left="5040"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821CEEE6">
      <w:start w:val="1"/>
      <w:numFmt w:val="decimal"/>
      <w:lvlText w:val="%7."/>
      <w:lvlJc w:val="left"/>
      <w:pPr>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72F48858">
      <w:start w:val="1"/>
      <w:numFmt w:val="lowerLetter"/>
      <w:lvlText w:val="%8."/>
      <w:lvlJc w:val="left"/>
      <w:pPr>
        <w:ind w:left="64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0AAEF7E2">
      <w:start w:val="1"/>
      <w:numFmt w:val="lowerRoman"/>
      <w:lvlText w:val="%9."/>
      <w:lvlJc w:val="left"/>
      <w:pPr>
        <w:ind w:left="7200"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9">
    <w:nsid w:val="723058F5"/>
    <w:multiLevelType w:val="hybridMultilevel"/>
    <w:tmpl w:val="12EC5D56"/>
    <w:styleLink w:val="ImportedStyle9"/>
    <w:lvl w:ilvl="0" w:tplc="0EB8E696">
      <w:start w:val="1"/>
      <w:numFmt w:val="lowerLetter"/>
      <w:lvlText w:val="%1)"/>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A15CEF06">
      <w:start w:val="1"/>
      <w:numFmt w:val="lowerLetter"/>
      <w:lvlText w:val="%2."/>
      <w:lvlJc w:val="left"/>
      <w:pPr>
        <w:ind w:left="21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4F864B4C">
      <w:start w:val="1"/>
      <w:numFmt w:val="lowerRoman"/>
      <w:lvlText w:val="%3."/>
      <w:lvlJc w:val="left"/>
      <w:pPr>
        <w:ind w:left="2880"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0F02213C">
      <w:start w:val="1"/>
      <w:numFmt w:val="decimal"/>
      <w:lvlText w:val="%4."/>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84D0BCDA">
      <w:start w:val="1"/>
      <w:numFmt w:val="lowerLetter"/>
      <w:lvlText w:val="%5."/>
      <w:lvlJc w:val="left"/>
      <w:pPr>
        <w:ind w:left="43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8D407A0C">
      <w:start w:val="1"/>
      <w:numFmt w:val="lowerRoman"/>
      <w:lvlText w:val="%6."/>
      <w:lvlJc w:val="left"/>
      <w:pPr>
        <w:ind w:left="5040"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9E280922">
      <w:start w:val="1"/>
      <w:numFmt w:val="decimal"/>
      <w:lvlText w:val="%7."/>
      <w:lvlJc w:val="left"/>
      <w:pPr>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A1E44272">
      <w:start w:val="1"/>
      <w:numFmt w:val="lowerLetter"/>
      <w:lvlText w:val="%8."/>
      <w:lvlJc w:val="left"/>
      <w:pPr>
        <w:ind w:left="64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85C08750">
      <w:start w:val="1"/>
      <w:numFmt w:val="lowerRoman"/>
      <w:lvlText w:val="%9."/>
      <w:lvlJc w:val="left"/>
      <w:pPr>
        <w:ind w:left="7200"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0">
    <w:nsid w:val="7993533C"/>
    <w:multiLevelType w:val="hybridMultilevel"/>
    <w:tmpl w:val="FA02B322"/>
    <w:styleLink w:val="ImportedStyle13"/>
    <w:lvl w:ilvl="0" w:tplc="937EC056">
      <w:start w:val="1"/>
      <w:numFmt w:val="lowerRoman"/>
      <w:lvlText w:val="%1."/>
      <w:lvlJc w:val="left"/>
      <w:pPr>
        <w:ind w:left="2160" w:hanging="47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26F01842">
      <w:start w:val="1"/>
      <w:numFmt w:val="lowerLetter"/>
      <w:lvlText w:val="%2."/>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DBB693CE">
      <w:start w:val="1"/>
      <w:numFmt w:val="lowerRoman"/>
      <w:lvlText w:val="%3."/>
      <w:lvlJc w:val="left"/>
      <w:pPr>
        <w:ind w:left="3600"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C00E8C3A">
      <w:start w:val="1"/>
      <w:numFmt w:val="decimal"/>
      <w:lvlText w:val="%4."/>
      <w:lvlJc w:val="left"/>
      <w:pPr>
        <w:ind w:left="43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04242028">
      <w:start w:val="1"/>
      <w:numFmt w:val="lowerLetter"/>
      <w:lvlText w:val="%5."/>
      <w:lvlJc w:val="left"/>
      <w:pPr>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02F6E8EA">
      <w:start w:val="1"/>
      <w:numFmt w:val="lowerRoman"/>
      <w:lvlText w:val="%6."/>
      <w:lvlJc w:val="left"/>
      <w:pPr>
        <w:ind w:left="5760"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FD0A0F60">
      <w:start w:val="1"/>
      <w:numFmt w:val="decimal"/>
      <w:lvlText w:val="%7."/>
      <w:lvlJc w:val="left"/>
      <w:pPr>
        <w:ind w:left="64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5A248336">
      <w:start w:val="1"/>
      <w:numFmt w:val="lowerLetter"/>
      <w:lvlText w:val="%8."/>
      <w:lvlJc w:val="left"/>
      <w:pPr>
        <w:ind w:left="72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10005528">
      <w:start w:val="1"/>
      <w:numFmt w:val="lowerRoman"/>
      <w:lvlText w:val="%9."/>
      <w:lvlJc w:val="left"/>
      <w:pPr>
        <w:ind w:left="7920"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1">
    <w:nsid w:val="7B9E3392"/>
    <w:multiLevelType w:val="hybridMultilevel"/>
    <w:tmpl w:val="3720386E"/>
    <w:numStyleLink w:val="ImportedStyle4"/>
  </w:abstractNum>
  <w:num w:numId="1">
    <w:abstractNumId w:val="6"/>
  </w:num>
  <w:num w:numId="2">
    <w:abstractNumId w:val="9"/>
  </w:num>
  <w:num w:numId="3">
    <w:abstractNumId w:val="9"/>
    <w:lvlOverride w:ilvl="0">
      <w:lvl w:ilvl="0" w:tplc="8EA283BC">
        <w:start w:val="1"/>
        <w:numFmt w:val="decimal"/>
        <w:lvlText w:val="%1."/>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351010DE">
        <w:start w:val="1"/>
        <w:numFmt w:val="lowerLetter"/>
        <w:lvlText w:val="%2)"/>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98D6AED2">
        <w:start w:val="1"/>
        <w:numFmt w:val="lowerRoman"/>
        <w:lvlText w:val="%3."/>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800"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2FCAD222">
        <w:start w:val="1"/>
        <w:numFmt w:val="decimal"/>
        <w:lvlText w:val="%4."/>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E5F225D8">
        <w:start w:val="1"/>
        <w:numFmt w:val="lowerLetter"/>
        <w:lvlText w:val="%5."/>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4E9E72BE">
        <w:start w:val="1"/>
        <w:numFmt w:val="lowerRoman"/>
        <w:lvlText w:val="%6."/>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3960"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7A78B7E2">
        <w:start w:val="1"/>
        <w:numFmt w:val="decimal"/>
        <w:lvlText w:val="%7."/>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F1F25CC4">
        <w:start w:val="1"/>
        <w:numFmt w:val="lowerLetter"/>
        <w:lvlText w:val="%8."/>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6742CBAC">
        <w:start w:val="1"/>
        <w:numFmt w:val="lowerRoman"/>
        <w:lvlText w:val="%9."/>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6120"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4">
    <w:abstractNumId w:val="16"/>
  </w:num>
  <w:num w:numId="5">
    <w:abstractNumId w:val="21"/>
  </w:num>
  <w:num w:numId="6">
    <w:abstractNumId w:val="9"/>
    <w:lvlOverride w:ilvl="0">
      <w:startOverride w:val="7"/>
    </w:lvlOverride>
  </w:num>
  <w:num w:numId="7">
    <w:abstractNumId w:val="17"/>
  </w:num>
  <w:num w:numId="8">
    <w:abstractNumId w:val="1"/>
  </w:num>
  <w:num w:numId="9">
    <w:abstractNumId w:val="9"/>
    <w:lvlOverride w:ilvl="0">
      <w:startOverride w:val="20"/>
    </w:lvlOverride>
  </w:num>
  <w:num w:numId="10">
    <w:abstractNumId w:val="9"/>
    <w:lvlOverride w:ilvl="0">
      <w:lvl w:ilvl="0" w:tplc="8EA283BC">
        <w:start w:val="1"/>
        <w:numFmt w:val="decimal"/>
        <w:lvlText w:val="%1."/>
        <w:lvlJc w:val="left"/>
        <w:pPr>
          <w:tabs>
            <w:tab w:val="left" w:pos="900"/>
          </w:tabs>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351010DE">
        <w:start w:val="1"/>
        <w:numFmt w:val="lowerLetter"/>
        <w:lvlText w:val="%2)"/>
        <w:lvlJc w:val="left"/>
        <w:pPr>
          <w:tabs>
            <w:tab w:val="left" w:pos="900"/>
          </w:tabs>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98D6AED2">
        <w:start w:val="1"/>
        <w:numFmt w:val="lowerRoman"/>
        <w:lvlText w:val="%3."/>
        <w:lvlJc w:val="left"/>
        <w:pPr>
          <w:tabs>
            <w:tab w:val="left" w:pos="900"/>
          </w:tabs>
          <w:ind w:left="1800"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2FCAD222">
        <w:start w:val="1"/>
        <w:numFmt w:val="decimal"/>
        <w:lvlText w:val="%4."/>
        <w:lvlJc w:val="left"/>
        <w:pPr>
          <w:tabs>
            <w:tab w:val="left" w:pos="900"/>
          </w:tabs>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E5F225D8">
        <w:start w:val="1"/>
        <w:numFmt w:val="lowerLetter"/>
        <w:lvlText w:val="%5."/>
        <w:lvlJc w:val="left"/>
        <w:pPr>
          <w:tabs>
            <w:tab w:val="left" w:pos="900"/>
          </w:tabs>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4E9E72BE">
        <w:start w:val="1"/>
        <w:numFmt w:val="lowerRoman"/>
        <w:lvlText w:val="%6."/>
        <w:lvlJc w:val="left"/>
        <w:pPr>
          <w:tabs>
            <w:tab w:val="left" w:pos="900"/>
          </w:tabs>
          <w:ind w:left="3960"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7A78B7E2">
        <w:start w:val="1"/>
        <w:numFmt w:val="decimal"/>
        <w:lvlText w:val="%7."/>
        <w:lvlJc w:val="left"/>
        <w:pPr>
          <w:tabs>
            <w:tab w:val="left" w:pos="900"/>
          </w:tabs>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F1F25CC4">
        <w:start w:val="1"/>
        <w:numFmt w:val="lowerLetter"/>
        <w:lvlText w:val="%8."/>
        <w:lvlJc w:val="left"/>
        <w:pPr>
          <w:tabs>
            <w:tab w:val="left" w:pos="900"/>
          </w:tabs>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6742CBAC">
        <w:start w:val="1"/>
        <w:numFmt w:val="lowerRoman"/>
        <w:lvlText w:val="%9."/>
        <w:lvlJc w:val="left"/>
        <w:pPr>
          <w:tabs>
            <w:tab w:val="left" w:pos="900"/>
          </w:tabs>
          <w:ind w:left="6120"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1">
    <w:abstractNumId w:val="12"/>
  </w:num>
  <w:num w:numId="12">
    <w:abstractNumId w:val="10"/>
  </w:num>
  <w:num w:numId="13">
    <w:abstractNumId w:val="9"/>
    <w:lvlOverride w:ilvl="0">
      <w:startOverride w:val="27"/>
    </w:lvlOverride>
  </w:num>
  <w:num w:numId="14">
    <w:abstractNumId w:val="4"/>
  </w:num>
  <w:num w:numId="15">
    <w:abstractNumId w:val="5"/>
  </w:num>
  <w:num w:numId="16">
    <w:abstractNumId w:val="13"/>
  </w:num>
  <w:num w:numId="17">
    <w:abstractNumId w:val="8"/>
  </w:num>
  <w:num w:numId="18">
    <w:abstractNumId w:val="5"/>
    <w:lvlOverride w:ilvl="0">
      <w:startOverride w:val="2"/>
    </w:lvlOverride>
  </w:num>
  <w:num w:numId="19">
    <w:abstractNumId w:val="19"/>
  </w:num>
  <w:num w:numId="20">
    <w:abstractNumId w:val="2"/>
  </w:num>
  <w:num w:numId="21">
    <w:abstractNumId w:val="0"/>
  </w:num>
  <w:num w:numId="22">
    <w:abstractNumId w:val="11"/>
  </w:num>
  <w:num w:numId="23">
    <w:abstractNumId w:val="2"/>
    <w:lvlOverride w:ilvl="0">
      <w:startOverride w:val="3"/>
    </w:lvlOverride>
  </w:num>
  <w:num w:numId="24">
    <w:abstractNumId w:val="5"/>
    <w:lvlOverride w:ilvl="0">
      <w:startOverride w:val="3"/>
    </w:lvlOverride>
  </w:num>
  <w:num w:numId="25">
    <w:abstractNumId w:val="18"/>
  </w:num>
  <w:num w:numId="26">
    <w:abstractNumId w:val="15"/>
  </w:num>
  <w:num w:numId="27">
    <w:abstractNumId w:val="5"/>
    <w:lvlOverride w:ilvl="0">
      <w:startOverride w:val="6"/>
    </w:lvlOverride>
  </w:num>
  <w:num w:numId="28">
    <w:abstractNumId w:val="14"/>
  </w:num>
  <w:num w:numId="29">
    <w:abstractNumId w:val="3"/>
  </w:num>
  <w:num w:numId="30">
    <w:abstractNumId w:val="20"/>
  </w:num>
  <w:num w:numId="31">
    <w:abstractNumId w:val="7"/>
  </w:num>
  <w:num w:numId="32">
    <w:abstractNumId w:val="3"/>
    <w:lvlOverride w:ilvl="0">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trackRevisions/>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761D99"/>
    <w:rsid w:val="0004387A"/>
    <w:rsid w:val="00424E78"/>
    <w:rsid w:val="00761D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320"/>
        <w:tab w:val="right" w:pos="8640"/>
      </w:tabs>
    </w:pPr>
    <w:rPr>
      <w:rFonts w:ascii="Arial Narrow" w:hAnsi="Arial Narrow" w:cs="Arial Unicode MS"/>
      <w:color w:val="000000"/>
      <w:sz w:val="22"/>
      <w:szCs w:val="22"/>
      <w:u w:color="000000"/>
    </w:rPr>
  </w:style>
  <w:style w:type="paragraph" w:customStyle="1" w:styleId="Heading">
    <w:name w:val="Heading"/>
    <w:next w:val="BodyA"/>
    <w:pPr>
      <w:jc w:val="center"/>
      <w:outlineLvl w:val="0"/>
    </w:pPr>
    <w:rPr>
      <w:rFonts w:ascii="Calibri" w:hAnsi="Calibri" w:cs="Arial Unicode MS"/>
      <w:b/>
      <w:bCs/>
      <w:caps/>
      <w:color w:val="000000"/>
      <w:sz w:val="28"/>
      <w:szCs w:val="28"/>
      <w:u w:color="000000"/>
      <w14:textOutline w14:w="12700" w14:cap="flat" w14:cmpd="sng" w14:algn="ctr">
        <w14:noFill/>
        <w14:prstDash w14:val="solid"/>
        <w14:miter w14:lim="400000"/>
      </w14:textOutline>
    </w:rPr>
  </w:style>
  <w:style w:type="paragraph" w:customStyle="1" w:styleId="BodyA">
    <w:name w:val="Body A"/>
    <w:pPr>
      <w:widowControl w:val="0"/>
    </w:pPr>
    <w:rPr>
      <w:rFonts w:ascii="Calibri" w:hAnsi="Calibri" w:cs="Arial Unicode MS"/>
      <w:color w:val="000000"/>
      <w:sz w:val="24"/>
      <w:szCs w:val="24"/>
      <w:u w:color="000000"/>
      <w14:textOutline w14:w="12700" w14:cap="flat" w14:cmpd="sng" w14:algn="ctr">
        <w14:noFill/>
        <w14:prstDash w14:val="solid"/>
        <w14:miter w14:lim="400000"/>
      </w14:textOutline>
    </w:rPr>
  </w:style>
  <w:style w:type="numbering" w:customStyle="1" w:styleId="ImportedStyle3">
    <w:name w:val="Imported Style 3"/>
    <w:pPr>
      <w:numPr>
        <w:numId w:val="1"/>
      </w:numPr>
    </w:pPr>
  </w:style>
  <w:style w:type="paragraph" w:styleId="ListParagraph">
    <w:name w:val="List Paragraph"/>
    <w:pPr>
      <w:ind w:left="720"/>
    </w:pPr>
    <w:rPr>
      <w:rFonts w:ascii="Calibri" w:hAnsi="Calibri" w:cs="Arial Unicode MS"/>
      <w:color w:val="000000"/>
      <w:sz w:val="22"/>
      <w:szCs w:val="22"/>
      <w:u w:color="000000"/>
    </w:rPr>
  </w:style>
  <w:style w:type="numbering" w:customStyle="1" w:styleId="ImportedStyle4">
    <w:name w:val="Imported Style 4"/>
    <w:pPr>
      <w:numPr>
        <w:numId w:val="4"/>
      </w:numPr>
    </w:pPr>
  </w:style>
  <w:style w:type="numbering" w:customStyle="1" w:styleId="ImportedStyle5">
    <w:name w:val="Imported Style 5"/>
    <w:pPr>
      <w:numPr>
        <w:numId w:val="7"/>
      </w:numPr>
    </w:pPr>
  </w:style>
  <w:style w:type="numbering" w:customStyle="1" w:styleId="ImportedStyle6">
    <w:name w:val="Imported Style 6"/>
    <w:pPr>
      <w:numPr>
        <w:numId w:val="11"/>
      </w:numPr>
    </w:pPr>
  </w:style>
  <w:style w:type="numbering" w:customStyle="1" w:styleId="ImportedStyle7">
    <w:name w:val="Imported Style 7"/>
    <w:pPr>
      <w:numPr>
        <w:numId w:val="14"/>
      </w:numPr>
    </w:pPr>
  </w:style>
  <w:style w:type="numbering" w:customStyle="1" w:styleId="ImportedStyle8">
    <w:name w:val="Imported Style 8"/>
    <w:pPr>
      <w:numPr>
        <w:numId w:val="16"/>
      </w:numPr>
    </w:pPr>
  </w:style>
  <w:style w:type="numbering" w:customStyle="1" w:styleId="ImportedStyle9">
    <w:name w:val="Imported Style 9"/>
    <w:pPr>
      <w:numPr>
        <w:numId w:val="19"/>
      </w:numPr>
    </w:pPr>
  </w:style>
  <w:style w:type="numbering" w:customStyle="1" w:styleId="ImportedStyle10">
    <w:name w:val="Imported Style 10"/>
    <w:pPr>
      <w:numPr>
        <w:numId w:val="21"/>
      </w:numPr>
    </w:pPr>
  </w:style>
  <w:style w:type="numbering" w:customStyle="1" w:styleId="ImportedStyle11">
    <w:name w:val="Imported Style 11"/>
    <w:pPr>
      <w:numPr>
        <w:numId w:val="25"/>
      </w:numPr>
    </w:pPr>
  </w:style>
  <w:style w:type="numbering" w:customStyle="1" w:styleId="ImportedStyle12">
    <w:name w:val="Imported Style 12"/>
    <w:pPr>
      <w:numPr>
        <w:numId w:val="28"/>
      </w:numPr>
    </w:pPr>
  </w:style>
  <w:style w:type="numbering" w:customStyle="1" w:styleId="ImportedStyle13">
    <w:name w:val="Imported Style 13"/>
    <w:pPr>
      <w:numPr>
        <w:numId w:val="30"/>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320"/>
        <w:tab w:val="right" w:pos="8640"/>
      </w:tabs>
    </w:pPr>
    <w:rPr>
      <w:rFonts w:ascii="Arial Narrow" w:hAnsi="Arial Narrow" w:cs="Arial Unicode MS"/>
      <w:color w:val="000000"/>
      <w:sz w:val="22"/>
      <w:szCs w:val="22"/>
      <w:u w:color="000000"/>
    </w:rPr>
  </w:style>
  <w:style w:type="paragraph" w:customStyle="1" w:styleId="Heading">
    <w:name w:val="Heading"/>
    <w:next w:val="BodyA"/>
    <w:pPr>
      <w:jc w:val="center"/>
      <w:outlineLvl w:val="0"/>
    </w:pPr>
    <w:rPr>
      <w:rFonts w:ascii="Calibri" w:hAnsi="Calibri" w:cs="Arial Unicode MS"/>
      <w:b/>
      <w:bCs/>
      <w:caps/>
      <w:color w:val="000000"/>
      <w:sz w:val="28"/>
      <w:szCs w:val="28"/>
      <w:u w:color="000000"/>
      <w14:textOutline w14:w="12700" w14:cap="flat" w14:cmpd="sng" w14:algn="ctr">
        <w14:noFill/>
        <w14:prstDash w14:val="solid"/>
        <w14:miter w14:lim="400000"/>
      </w14:textOutline>
    </w:rPr>
  </w:style>
  <w:style w:type="paragraph" w:customStyle="1" w:styleId="BodyA">
    <w:name w:val="Body A"/>
    <w:pPr>
      <w:widowControl w:val="0"/>
    </w:pPr>
    <w:rPr>
      <w:rFonts w:ascii="Calibri" w:hAnsi="Calibri" w:cs="Arial Unicode MS"/>
      <w:color w:val="000000"/>
      <w:sz w:val="24"/>
      <w:szCs w:val="24"/>
      <w:u w:color="000000"/>
      <w14:textOutline w14:w="12700" w14:cap="flat" w14:cmpd="sng" w14:algn="ctr">
        <w14:noFill/>
        <w14:prstDash w14:val="solid"/>
        <w14:miter w14:lim="400000"/>
      </w14:textOutline>
    </w:rPr>
  </w:style>
  <w:style w:type="numbering" w:customStyle="1" w:styleId="ImportedStyle3">
    <w:name w:val="Imported Style 3"/>
    <w:pPr>
      <w:numPr>
        <w:numId w:val="1"/>
      </w:numPr>
    </w:pPr>
  </w:style>
  <w:style w:type="paragraph" w:styleId="ListParagraph">
    <w:name w:val="List Paragraph"/>
    <w:pPr>
      <w:ind w:left="720"/>
    </w:pPr>
    <w:rPr>
      <w:rFonts w:ascii="Calibri" w:hAnsi="Calibri" w:cs="Arial Unicode MS"/>
      <w:color w:val="000000"/>
      <w:sz w:val="22"/>
      <w:szCs w:val="22"/>
      <w:u w:color="000000"/>
    </w:rPr>
  </w:style>
  <w:style w:type="numbering" w:customStyle="1" w:styleId="ImportedStyle4">
    <w:name w:val="Imported Style 4"/>
    <w:pPr>
      <w:numPr>
        <w:numId w:val="4"/>
      </w:numPr>
    </w:pPr>
  </w:style>
  <w:style w:type="numbering" w:customStyle="1" w:styleId="ImportedStyle5">
    <w:name w:val="Imported Style 5"/>
    <w:pPr>
      <w:numPr>
        <w:numId w:val="7"/>
      </w:numPr>
    </w:pPr>
  </w:style>
  <w:style w:type="numbering" w:customStyle="1" w:styleId="ImportedStyle6">
    <w:name w:val="Imported Style 6"/>
    <w:pPr>
      <w:numPr>
        <w:numId w:val="11"/>
      </w:numPr>
    </w:pPr>
  </w:style>
  <w:style w:type="numbering" w:customStyle="1" w:styleId="ImportedStyle7">
    <w:name w:val="Imported Style 7"/>
    <w:pPr>
      <w:numPr>
        <w:numId w:val="14"/>
      </w:numPr>
    </w:pPr>
  </w:style>
  <w:style w:type="numbering" w:customStyle="1" w:styleId="ImportedStyle8">
    <w:name w:val="Imported Style 8"/>
    <w:pPr>
      <w:numPr>
        <w:numId w:val="16"/>
      </w:numPr>
    </w:pPr>
  </w:style>
  <w:style w:type="numbering" w:customStyle="1" w:styleId="ImportedStyle9">
    <w:name w:val="Imported Style 9"/>
    <w:pPr>
      <w:numPr>
        <w:numId w:val="19"/>
      </w:numPr>
    </w:pPr>
  </w:style>
  <w:style w:type="numbering" w:customStyle="1" w:styleId="ImportedStyle10">
    <w:name w:val="Imported Style 10"/>
    <w:pPr>
      <w:numPr>
        <w:numId w:val="21"/>
      </w:numPr>
    </w:pPr>
  </w:style>
  <w:style w:type="numbering" w:customStyle="1" w:styleId="ImportedStyle11">
    <w:name w:val="Imported Style 11"/>
    <w:pPr>
      <w:numPr>
        <w:numId w:val="25"/>
      </w:numPr>
    </w:pPr>
  </w:style>
  <w:style w:type="numbering" w:customStyle="1" w:styleId="ImportedStyle12">
    <w:name w:val="Imported Style 12"/>
    <w:pPr>
      <w:numPr>
        <w:numId w:val="28"/>
      </w:numPr>
    </w:pPr>
  </w:style>
  <w:style w:type="numbering" w:customStyle="1" w:styleId="ImportedStyle13">
    <w:name w:val="Imported Style 13"/>
    <w:pPr>
      <w:numPr>
        <w:numId w:val="3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2215</Words>
  <Characters>12628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Cleveland Clinic</Company>
  <LinksUpToDate>false</LinksUpToDate>
  <CharactersWithSpaces>14814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Campbell, Cathy</dc:creator>
  <cp:lastModifiedBy>Campbell, Cathy</cp:lastModifiedBy>
  <cp:revision>2</cp:revision>
  <dcterms:created xsi:type="dcterms:W3CDTF">2020-10-15T09:50:00Z</dcterms:created>
  <dcterms:modified xsi:type="dcterms:W3CDTF">2020-10-15T09:50:00Z</dcterms:modified>
</cp:coreProperties>
</file>